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24FFC" w14:textId="77777777" w:rsidR="003345D4" w:rsidRPr="00894071" w:rsidRDefault="00D36E9D" w:rsidP="003345D4">
      <w:pPr>
        <w:pStyle w:val="Header"/>
        <w:jc w:val="center"/>
        <w:rPr>
          <w:rFonts w:ascii="Book Antiqua" w:hAnsi="Book Antiqua"/>
        </w:rPr>
      </w:pPr>
      <w:r w:rsidRPr="00DC4805">
        <w:rPr>
          <w:lang w:val="en-US"/>
        </w:rPr>
        <w:t xml:space="preserve">             </w:t>
      </w:r>
    </w:p>
    <w:p w14:paraId="78A32839" w14:textId="77777777" w:rsidR="00B97487" w:rsidRPr="007A08A1" w:rsidRDefault="00D36E9D" w:rsidP="00D73D41">
      <w:pPr>
        <w:rPr>
          <w:rFonts w:ascii="Book Antiqua" w:hAnsi="Book Antiqua" w:cs="Arial"/>
          <w:sz w:val="22"/>
          <w:szCs w:val="22"/>
          <w:lang w:val="en-US"/>
        </w:rPr>
      </w:pPr>
      <w:r w:rsidRPr="007A08A1">
        <w:rPr>
          <w:rFonts w:ascii="Book Antiqua" w:hAnsi="Book Antiqua" w:cs="Arial"/>
          <w:sz w:val="22"/>
          <w:szCs w:val="22"/>
          <w:lang w:val="en-US"/>
        </w:rPr>
        <w:t xml:space="preserve">               </w:t>
      </w:r>
    </w:p>
    <w:p w14:paraId="29492892" w14:textId="323CEE6F" w:rsidR="003345D4" w:rsidRPr="00024219" w:rsidRDefault="003345D4" w:rsidP="00DE5A4B">
      <w:pPr>
        <w:jc w:val="right"/>
        <w:rPr>
          <w:rFonts w:ascii="Book Antiqua" w:hAnsi="Book Antiqua" w:cs="Arial"/>
          <w:b/>
          <w:bCs/>
          <w:sz w:val="22"/>
          <w:szCs w:val="22"/>
          <w:lang w:val="bg-BG"/>
        </w:rPr>
      </w:pPr>
      <w:r w:rsidRPr="007C3600">
        <w:rPr>
          <w:rFonts w:ascii="Book Antiqua" w:hAnsi="Book Antiqua" w:cs="Arial"/>
          <w:i/>
          <w:sz w:val="24"/>
          <w:szCs w:val="24"/>
          <w:lang w:val="bg-BG"/>
        </w:rPr>
        <w:t xml:space="preserve">Приложение </w:t>
      </w:r>
      <w:r w:rsidR="00DE5A4B">
        <w:rPr>
          <w:rFonts w:ascii="Book Antiqua" w:hAnsi="Book Antiqua" w:cs="Arial"/>
          <w:i/>
          <w:sz w:val="24"/>
          <w:szCs w:val="24"/>
        </w:rPr>
        <w:t>1</w:t>
      </w:r>
      <w:r w:rsidR="00024219">
        <w:rPr>
          <w:rFonts w:ascii="Book Antiqua" w:hAnsi="Book Antiqua" w:cs="Arial"/>
          <w:i/>
          <w:sz w:val="24"/>
          <w:szCs w:val="24"/>
          <w:lang w:val="bg-BG"/>
        </w:rPr>
        <w:t>5</w:t>
      </w:r>
      <w:bookmarkStart w:id="0" w:name="_GoBack"/>
      <w:bookmarkEnd w:id="0"/>
    </w:p>
    <w:p w14:paraId="76A633F7" w14:textId="77777777" w:rsidR="003345D4" w:rsidRPr="007A08A1" w:rsidRDefault="001E2B13" w:rsidP="001E2B13">
      <w:pPr>
        <w:jc w:val="center"/>
        <w:rPr>
          <w:rFonts w:ascii="Book Antiqua" w:hAnsi="Book Antiqua" w:cs="Arial"/>
          <w:b/>
          <w:bCs/>
          <w:sz w:val="24"/>
          <w:szCs w:val="24"/>
          <w:lang w:val="bg-BG"/>
        </w:rPr>
      </w:pPr>
      <w:r w:rsidRPr="007A08A1">
        <w:rPr>
          <w:rFonts w:ascii="Book Antiqua" w:hAnsi="Book Antiqua" w:cs="Arial"/>
          <w:b/>
          <w:bCs/>
          <w:sz w:val="24"/>
          <w:szCs w:val="24"/>
          <w:lang w:val="bg-BG"/>
        </w:rPr>
        <w:t>Контролен лист</w:t>
      </w:r>
    </w:p>
    <w:p w14:paraId="61247D25" w14:textId="5873BC44" w:rsidR="001E2B13" w:rsidRPr="0054163C" w:rsidRDefault="001E2B13" w:rsidP="001E2B13">
      <w:pPr>
        <w:jc w:val="center"/>
        <w:rPr>
          <w:rFonts w:ascii="Book Antiqua" w:hAnsi="Book Antiqua" w:cs="Arial"/>
          <w:b/>
          <w:bCs/>
          <w:sz w:val="24"/>
          <w:szCs w:val="24"/>
          <w:lang w:val="bg-BG"/>
        </w:rPr>
      </w:pPr>
      <w:r w:rsidRPr="007A08A1">
        <w:rPr>
          <w:rFonts w:ascii="Book Antiqua" w:hAnsi="Book Antiqua" w:cs="Arial"/>
          <w:b/>
          <w:bCs/>
          <w:sz w:val="24"/>
          <w:szCs w:val="24"/>
          <w:lang w:val="bg-BG"/>
        </w:rPr>
        <w:t xml:space="preserve">Проверка на сключен договор за </w:t>
      </w:r>
      <w:r w:rsidRPr="0054163C">
        <w:rPr>
          <w:rFonts w:ascii="Book Antiqua" w:hAnsi="Book Antiqua" w:cs="Arial"/>
          <w:b/>
          <w:bCs/>
          <w:sz w:val="24"/>
          <w:szCs w:val="24"/>
          <w:lang w:val="bg-BG"/>
        </w:rPr>
        <w:t>възлагане на обществена поръчка</w:t>
      </w:r>
      <w:r w:rsidR="00F539E0" w:rsidRPr="0054163C">
        <w:rPr>
          <w:rFonts w:ascii="Book Antiqua" w:hAnsi="Book Antiqua" w:cs="Arial"/>
          <w:b/>
          <w:bCs/>
          <w:sz w:val="24"/>
          <w:szCs w:val="24"/>
        </w:rPr>
        <w:t xml:space="preserve"> </w:t>
      </w:r>
    </w:p>
    <w:p w14:paraId="4FE1DC5E" w14:textId="77777777" w:rsidR="001E2B13" w:rsidRPr="007A08A1" w:rsidRDefault="001E2B13" w:rsidP="001E2B13">
      <w:pPr>
        <w:rPr>
          <w:rFonts w:ascii="Book Antiqua" w:hAnsi="Book Antiqua" w:cs="Arial"/>
          <w:sz w:val="22"/>
          <w:szCs w:val="22"/>
          <w:lang w:val="ru-RU"/>
        </w:rPr>
      </w:pPr>
      <w:r w:rsidRPr="007A08A1">
        <w:rPr>
          <w:rFonts w:ascii="Book Antiqua" w:hAnsi="Book Antiqua" w:cs="Arial"/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0735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dotted" w:sz="8" w:space="0" w:color="808080"/>
          <w:insideH w:val="dotted" w:sz="8" w:space="0" w:color="808080"/>
          <w:insideV w:val="dotted" w:sz="8" w:space="0" w:color="808080"/>
        </w:tblBorders>
        <w:tblLook w:val="0000" w:firstRow="0" w:lastRow="0" w:firstColumn="0" w:lastColumn="0" w:noHBand="0" w:noVBand="0"/>
      </w:tblPr>
      <w:tblGrid>
        <w:gridCol w:w="2978"/>
        <w:gridCol w:w="7757"/>
      </w:tblGrid>
      <w:tr w:rsidR="001E2B13" w:rsidRPr="007A08A1" w14:paraId="20216921" w14:textId="77777777" w:rsidTr="00C74AF8">
        <w:trPr>
          <w:trHeight w:val="564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  <w:vAlign w:val="bottom"/>
          </w:tcPr>
          <w:p w14:paraId="26CFD984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Регистрационен номер на проекта: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0ED86EDA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ru-RU"/>
              </w:rPr>
            </w:pPr>
          </w:p>
        </w:tc>
      </w:tr>
      <w:tr w:rsidR="001E2B13" w:rsidRPr="007A08A1" w14:paraId="5F1FCA50" w14:textId="77777777" w:rsidTr="00C74AF8">
        <w:trPr>
          <w:trHeight w:val="373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  <w:vAlign w:val="bottom"/>
          </w:tcPr>
          <w:p w14:paraId="3CCAD8DA" w14:textId="18892F97" w:rsidR="001E2B13" w:rsidRPr="007A08A1" w:rsidRDefault="001E2B13" w:rsidP="0036409F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Наименование  на проекта: 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4CEDF012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</w:rPr>
            </w:pPr>
          </w:p>
        </w:tc>
      </w:tr>
      <w:tr w:rsidR="001E2B13" w:rsidRPr="007A08A1" w14:paraId="325CF736" w14:textId="77777777" w:rsidTr="00C74AF8">
        <w:trPr>
          <w:trHeight w:val="549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61A14EDB" w14:textId="2569F0CB" w:rsidR="001E2B13" w:rsidRPr="007A08A1" w:rsidRDefault="00F539E0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Възложител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045B01B4" w14:textId="64E4F6BF" w:rsidR="001E2B13" w:rsidRPr="007A08A1" w:rsidRDefault="001E2B13" w:rsidP="0036409F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E2B13" w:rsidRPr="007A08A1" w14:paraId="5673DA72" w14:textId="77777777" w:rsidTr="00C74AF8">
        <w:trPr>
          <w:trHeight w:val="401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33849B86" w14:textId="72115D98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Предмет на поръчката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014F3368" w14:textId="77777777" w:rsidR="001E2B13" w:rsidRPr="007A08A1" w:rsidRDefault="001E2B13" w:rsidP="0036409F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54163C" w:rsidRPr="007A08A1" w14:paraId="7876B44F" w14:textId="77777777" w:rsidTr="00C74AF8">
        <w:trPr>
          <w:trHeight w:val="401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0B517E31" w14:textId="71271EA5" w:rsidR="0054163C" w:rsidRPr="007A08A1" w:rsidDel="00F539E0" w:rsidRDefault="0054163C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54163C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УИН в ЦАИС ЕОП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5062C6F0" w14:textId="77777777" w:rsidR="0054163C" w:rsidRPr="007A08A1" w:rsidRDefault="0054163C" w:rsidP="0036409F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E2B13" w:rsidRPr="007A08A1" w14:paraId="01CC44AF" w14:textId="77777777" w:rsidTr="00C74AF8">
        <w:trPr>
          <w:trHeight w:val="406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35903410" w14:textId="3C426E99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Прогнозна стойност</w:t>
            </w:r>
            <w:r w:rsidR="00F539E0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 без ДДС</w:t>
            </w: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: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782A1749" w14:textId="77777777" w:rsidR="001E2B13" w:rsidRPr="007A08A1" w:rsidRDefault="001E2B13" w:rsidP="0036409F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E2B13" w:rsidRPr="007A08A1" w14:paraId="480F4C0C" w14:textId="77777777" w:rsidTr="00C74AF8">
        <w:trPr>
          <w:trHeight w:val="554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1473961D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Стойност на сключения договор: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</w:tcPr>
          <w:p w14:paraId="31529448" w14:textId="77777777" w:rsidR="001E2B13" w:rsidRPr="007A08A1" w:rsidRDefault="001E2B13" w:rsidP="0036409F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54163C" w:rsidRPr="007A08A1" w14:paraId="6D20DD6C" w14:textId="77777777" w:rsidTr="00C74AF8">
        <w:trPr>
          <w:trHeight w:val="554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58C1FF29" w14:textId="29D74FF1" w:rsidR="0054163C" w:rsidRDefault="0054163C" w:rsidP="0036409F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 xml:space="preserve">Вид на </w:t>
            </w:r>
            <w:proofErr w:type="spellStart"/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продедурата</w:t>
            </w:r>
            <w:proofErr w:type="spellEnd"/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</w:tcPr>
          <w:p w14:paraId="2566A050" w14:textId="77777777" w:rsidR="0054163C" w:rsidRPr="007A08A1" w:rsidRDefault="0054163C" w:rsidP="0036409F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F539E0" w:rsidRPr="007A08A1" w14:paraId="6C976523" w14:textId="77777777" w:rsidTr="00C74AF8">
        <w:trPr>
          <w:trHeight w:val="554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14ED7DCC" w14:textId="72D8A447" w:rsidR="00F539E0" w:rsidRPr="007A08A1" w:rsidRDefault="00F539E0" w:rsidP="0036409F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Брой подадени оферти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</w:tcPr>
          <w:p w14:paraId="75FFACDC" w14:textId="77777777" w:rsidR="00F539E0" w:rsidRPr="007A08A1" w:rsidRDefault="00F539E0" w:rsidP="0036409F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F539E0" w:rsidRPr="007A08A1" w14:paraId="3050EEC2" w14:textId="77777777" w:rsidTr="00C74AF8">
        <w:trPr>
          <w:trHeight w:val="554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19177502" w14:textId="1E962AF2" w:rsidR="00F539E0" w:rsidRPr="007A08A1" w:rsidRDefault="00F539E0" w:rsidP="0036409F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Брой отстранени участници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</w:tcPr>
          <w:p w14:paraId="33F09A01" w14:textId="77777777" w:rsidR="00F539E0" w:rsidRPr="007A08A1" w:rsidRDefault="00F539E0" w:rsidP="0036409F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F1441D" w:rsidRPr="007A08A1" w14:paraId="39E1D67D" w14:textId="77777777" w:rsidTr="00C74AF8">
        <w:trPr>
          <w:trHeight w:val="554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005062A5" w14:textId="3665ADC2" w:rsidR="00F1441D" w:rsidRDefault="00F1441D" w:rsidP="0036409F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Осъществен предварителен контрол от АОП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</w:tcPr>
          <w:p w14:paraId="26E4FD9A" w14:textId="77777777" w:rsidR="00F1441D" w:rsidRPr="007A08A1" w:rsidRDefault="00F1441D" w:rsidP="0036409F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</w:tbl>
    <w:p w14:paraId="4AE0BE92" w14:textId="0028F4F7" w:rsidR="00F539E0" w:rsidRDefault="001E2B13" w:rsidP="00C36ED3">
      <w:pPr>
        <w:rPr>
          <w:rFonts w:ascii="Book Antiqua" w:hAnsi="Book Antiqua" w:cs="Arial"/>
          <w:b/>
          <w:bCs/>
          <w:sz w:val="22"/>
          <w:szCs w:val="22"/>
          <w:lang w:val="ru-RU"/>
        </w:rPr>
      </w:pPr>
      <w:r w:rsidRPr="007A08A1">
        <w:rPr>
          <w:rFonts w:ascii="Book Antiqua" w:hAnsi="Book Antiqua" w:cs="Arial"/>
          <w:b/>
          <w:bCs/>
          <w:sz w:val="22"/>
          <w:szCs w:val="22"/>
          <w:lang w:val="ru-RU"/>
        </w:rPr>
        <w:t xml:space="preserve">  </w:t>
      </w:r>
    </w:p>
    <w:p w14:paraId="3D38FDA1" w14:textId="77777777" w:rsidR="00F539E0" w:rsidRDefault="00F539E0" w:rsidP="00C36ED3">
      <w:pPr>
        <w:rPr>
          <w:rFonts w:ascii="Book Antiqua" w:hAnsi="Book Antiqua" w:cs="Arial"/>
          <w:b/>
          <w:bCs/>
          <w:sz w:val="16"/>
          <w:szCs w:val="16"/>
          <w:lang w:val="ru-RU"/>
        </w:rPr>
      </w:pPr>
    </w:p>
    <w:p w14:paraId="2F5D2DDF" w14:textId="77777777" w:rsidR="007A08A1" w:rsidRPr="007A08A1" w:rsidRDefault="007A08A1" w:rsidP="00C36ED3">
      <w:pPr>
        <w:rPr>
          <w:rFonts w:ascii="Book Antiqua" w:hAnsi="Book Antiqua" w:cs="Arial"/>
          <w:b/>
          <w:bCs/>
          <w:sz w:val="16"/>
          <w:szCs w:val="16"/>
          <w:lang w:val="ru-RU"/>
        </w:rPr>
      </w:pPr>
    </w:p>
    <w:tbl>
      <w:tblPr>
        <w:tblW w:w="1076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2"/>
        <w:gridCol w:w="4258"/>
        <w:gridCol w:w="2337"/>
        <w:gridCol w:w="1573"/>
        <w:gridCol w:w="1768"/>
      </w:tblGrid>
      <w:tr w:rsidR="00191FA3" w:rsidRPr="007A08A1" w14:paraId="48C68135" w14:textId="77777777" w:rsidTr="004E76CC">
        <w:trPr>
          <w:trHeight w:val="727"/>
          <w:tblHeader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4B59FF3" w14:textId="77777777" w:rsidR="00AE4C7B" w:rsidRPr="007A08A1" w:rsidRDefault="00AE4C7B" w:rsidP="006675B4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66C6023E" w14:textId="77777777" w:rsidR="00B32217" w:rsidRPr="007A08A1" w:rsidRDefault="004D56B8" w:rsidP="00191FA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Документи</w:t>
            </w:r>
            <w:r w:rsidR="00B32217"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 за проверка</w:t>
            </w:r>
          </w:p>
          <w:p w14:paraId="555103FA" w14:textId="77777777" w:rsidR="00B32217" w:rsidRPr="007A08A1" w:rsidRDefault="00B32217" w:rsidP="00F44D12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012668A" w14:textId="77777777" w:rsidR="00B32217" w:rsidRPr="007A08A1" w:rsidRDefault="004D56B8" w:rsidP="00C36ED3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да / не / неприложимо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CF47201" w14:textId="77777777" w:rsidR="00B32217" w:rsidRPr="007A08A1" w:rsidRDefault="00B32217" w:rsidP="00C36ED3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Забележ</w:t>
            </w:r>
            <w:r w:rsidR="00AC3E66"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а</w:t>
            </w:r>
          </w:p>
        </w:tc>
      </w:tr>
      <w:tr w:rsidR="00F539E0" w:rsidRPr="007A08A1" w14:paraId="39B8DA75" w14:textId="77777777" w:rsidTr="00373882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579703" w14:textId="77777777" w:rsidR="00F539E0" w:rsidRPr="007A08A1" w:rsidRDefault="00F539E0" w:rsidP="00F539E0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1.</w:t>
            </w: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75490FE0" w14:textId="1F40852F" w:rsidR="00F539E0" w:rsidRPr="007A08A1" w:rsidRDefault="00F539E0" w:rsidP="00F539E0">
            <w:pPr>
              <w:jc w:val="both"/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>
              <w:rPr>
                <w:b/>
                <w:bCs/>
              </w:rPr>
              <w:t xml:space="preserve">ОТКРИВАНЕ И ОБЯВЯВАНЕ НА ПРОЦЕДУРАТА 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0EF2F0A7" w14:textId="77777777" w:rsidR="00F539E0" w:rsidRPr="007A08A1" w:rsidRDefault="00F539E0" w:rsidP="00F539E0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906ECD8" w14:textId="77777777" w:rsidR="00F539E0" w:rsidRPr="007A08A1" w:rsidRDefault="00F539E0" w:rsidP="00F539E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91FA3" w:rsidRPr="007A08A1" w14:paraId="2BE1FB6C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A198FE" w14:textId="7BD7D92F" w:rsidR="00B32217" w:rsidRPr="007A08A1" w:rsidRDefault="00B32217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AFA1A43" w14:textId="77777777" w:rsidR="00F539E0" w:rsidRPr="00F539E0" w:rsidRDefault="00F539E0" w:rsidP="00F539E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F539E0">
              <w:rPr>
                <w:rFonts w:ascii="Book Antiqua" w:hAnsi="Book Antiqua" w:cs="Arial"/>
                <w:sz w:val="22"/>
                <w:szCs w:val="22"/>
                <w:lang w:val="bg-BG"/>
              </w:rPr>
              <w:t>Законосъобразен ли е приложеният ред за възлагане?</w:t>
            </w:r>
          </w:p>
          <w:p w14:paraId="6976FD9F" w14:textId="353F9BBD" w:rsidR="00B32217" w:rsidRPr="007A08A1" w:rsidRDefault="00B32217" w:rsidP="00F539E0">
            <w:pPr>
              <w:rPr>
                <w:rFonts w:ascii="Book Antiqua" w:hAnsi="Book Antiqua" w:cs="Arial"/>
                <w:bCs/>
                <w:sz w:val="22"/>
                <w:szCs w:val="22"/>
                <w:lang w:val="bg-BG" w:eastAsia="fr-FR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ECA331" w14:textId="77777777" w:rsidR="00B32217" w:rsidRPr="007A08A1" w:rsidRDefault="00B32217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4DE4" w14:textId="77777777" w:rsidR="00B32217" w:rsidRPr="007A08A1" w:rsidRDefault="00B32217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F539E0" w:rsidRPr="007A08A1" w14:paraId="48D43B0A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7068A5" w14:textId="77777777" w:rsidR="00F539E0" w:rsidRPr="007A08A1" w:rsidRDefault="00F539E0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36B3412" w14:textId="1AAD3A7A" w:rsidR="00F539E0" w:rsidRPr="00F539E0" w:rsidRDefault="006179B8" w:rsidP="006179B8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F539E0">
              <w:rPr>
                <w:rFonts w:ascii="Book Antiqua" w:hAnsi="Book Antiqua" w:cs="Arial"/>
                <w:sz w:val="22"/>
                <w:szCs w:val="22"/>
                <w:lang w:val="bg-BG"/>
              </w:rPr>
              <w:t>Спазени ли са правилата за определяне на прогнозната стойност на поръчката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95DE0" w14:textId="77777777" w:rsidR="00F539E0" w:rsidRPr="007A08A1" w:rsidRDefault="00F539E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0ADA" w14:textId="77777777" w:rsidR="00F539E0" w:rsidRPr="007A08A1" w:rsidRDefault="00F539E0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54163C" w:rsidRPr="007A08A1" w14:paraId="49C99B50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5EF2AC" w14:textId="77777777" w:rsidR="0054163C" w:rsidRPr="007A08A1" w:rsidRDefault="0054163C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A9056A0" w14:textId="58AB4CFF" w:rsidR="0054163C" w:rsidRPr="0018762F" w:rsidRDefault="006179B8" w:rsidP="00F539E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Публикувани ли са всички изискуеми документи в ЦАИС ЕОП?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57FD0F" w14:textId="77777777" w:rsidR="0054163C" w:rsidRPr="007A08A1" w:rsidRDefault="0054163C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067D" w14:textId="77777777" w:rsidR="0054163C" w:rsidRPr="007A08A1" w:rsidRDefault="0054163C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F539E0" w:rsidRPr="007A08A1" w14:paraId="599ED563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D5B0FC" w14:textId="77777777" w:rsidR="00F539E0" w:rsidRPr="007A08A1" w:rsidRDefault="00F539E0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FF37568" w14:textId="0CBD188B" w:rsidR="00F539E0" w:rsidRPr="00F539E0" w:rsidRDefault="0018762F" w:rsidP="006179B8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18762F">
              <w:rPr>
                <w:rFonts w:ascii="Book Antiqua" w:hAnsi="Book Antiqua" w:cs="Arial"/>
                <w:sz w:val="22"/>
                <w:szCs w:val="22"/>
                <w:lang w:val="bg-BG"/>
              </w:rPr>
              <w:t>Срокът за получаване на офертите законосъобразен ли е, включително спазени ли са условията за намаляването му, ако има такова?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C0A05" w14:textId="77777777" w:rsidR="00F539E0" w:rsidRPr="007A08A1" w:rsidRDefault="00F539E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49BF" w14:textId="77777777" w:rsidR="00F539E0" w:rsidRPr="007A08A1" w:rsidRDefault="00F539E0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8762F" w:rsidRPr="007A08A1" w14:paraId="4F685189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55B783" w14:textId="77777777" w:rsidR="0018762F" w:rsidRPr="007A08A1" w:rsidRDefault="0018762F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D6DDB01" w14:textId="460F6D0F" w:rsidR="0018762F" w:rsidRPr="0018762F" w:rsidRDefault="0018762F" w:rsidP="0018762F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18762F">
              <w:rPr>
                <w:rFonts w:ascii="Book Antiqua" w:hAnsi="Book Antiqua" w:cs="Arial"/>
                <w:sz w:val="22"/>
                <w:szCs w:val="22"/>
                <w:lang w:val="bg-BG"/>
              </w:rPr>
              <w:t>В случай, че е извършена промяна в обявлението за ОП и/ или документацията за участие, същата законосъобразна ли е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?</w:t>
            </w:r>
            <w:r w:rsidRPr="0018762F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79AF8" w14:textId="77777777" w:rsidR="0018762F" w:rsidRPr="007A08A1" w:rsidRDefault="0018762F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DB43" w14:textId="77777777" w:rsidR="0018762F" w:rsidRPr="007A08A1" w:rsidRDefault="0018762F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8762F" w:rsidRPr="007A08A1" w14:paraId="6E17C228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6A9842" w14:textId="77777777" w:rsidR="0018762F" w:rsidRPr="007A08A1" w:rsidRDefault="0018762F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A600819" w14:textId="2DB3320F" w:rsidR="0018762F" w:rsidRPr="0018762F" w:rsidRDefault="0018762F" w:rsidP="00F539E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18762F">
              <w:rPr>
                <w:rFonts w:ascii="Book Antiqua" w:hAnsi="Book Antiqua" w:cs="Arial"/>
                <w:sz w:val="22"/>
                <w:szCs w:val="22"/>
                <w:lang w:val="bg-BG"/>
              </w:rPr>
              <w:t>Възложителят изпълнил ли е задължениет</w:t>
            </w:r>
            <w:r w:rsidRPr="0054163C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о по чл. </w:t>
            </w:r>
            <w:r w:rsidR="0054163C" w:rsidRPr="00C90C9B">
              <w:rPr>
                <w:rFonts w:ascii="Book Antiqua" w:hAnsi="Book Antiqua" w:cs="Arial"/>
                <w:sz w:val="22"/>
                <w:szCs w:val="22"/>
                <w:lang w:val="bg-BG"/>
              </w:rPr>
              <w:t>100</w:t>
            </w:r>
            <w:r w:rsidRPr="0054163C">
              <w:rPr>
                <w:rFonts w:ascii="Book Antiqua" w:hAnsi="Book Antiqua" w:cs="Arial"/>
                <w:sz w:val="22"/>
                <w:szCs w:val="22"/>
                <w:lang w:val="bg-BG"/>
              </w:rPr>
              <w:t>, ал.</w:t>
            </w:r>
            <w:r w:rsidR="0054163C" w:rsidRPr="00C90C9B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7</w:t>
            </w:r>
            <w:r w:rsidRPr="0054163C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от ЗОП за удължаване срока за получаване на офертите?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3850C" w14:textId="77777777" w:rsidR="0018762F" w:rsidRPr="007A08A1" w:rsidRDefault="0018762F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C84B" w14:textId="77777777" w:rsidR="0018762F" w:rsidRPr="007A08A1" w:rsidRDefault="0018762F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8762F" w:rsidRPr="007A08A1" w14:paraId="304BEE7F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99D2BA" w14:textId="77777777" w:rsidR="0018762F" w:rsidRPr="007A08A1" w:rsidRDefault="0018762F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035E97C" w14:textId="4388DC82" w:rsidR="0018762F" w:rsidRPr="00C90C9B" w:rsidRDefault="00C90C9B" w:rsidP="00C90C9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C90C9B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Има ли установено </w:t>
            </w:r>
            <w:r w:rsidR="006179B8" w:rsidRPr="00C90C9B">
              <w:rPr>
                <w:rFonts w:ascii="Book Antiqua" w:hAnsi="Book Antiqua" w:cs="Arial"/>
                <w:sz w:val="22"/>
                <w:szCs w:val="22"/>
                <w:lang w:val="bg-BG"/>
              </w:rPr>
              <w:t>непланирано прекъсване във функционирането на</w:t>
            </w:r>
            <w:r w:rsidRPr="00C90C9B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ЦАИС ЕОП и удължаване на сроковете по чл. 9е от ППЗОП</w:t>
            </w:r>
            <w:r w:rsidR="006179B8" w:rsidRPr="00C90C9B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B1191" w14:textId="77777777" w:rsidR="0018762F" w:rsidRPr="007A08A1" w:rsidRDefault="0018762F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A125" w14:textId="77777777" w:rsidR="0018762F" w:rsidRPr="007A08A1" w:rsidRDefault="0018762F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8762F" w:rsidRPr="007A08A1" w14:paraId="7365D1F7" w14:textId="77777777" w:rsidTr="004E76CC">
        <w:trPr>
          <w:trHeight w:val="317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163B7D" w14:textId="77777777" w:rsidR="0018762F" w:rsidRPr="007A08A1" w:rsidRDefault="0018762F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CF4DB6A" w14:textId="288C04CE" w:rsidR="0018762F" w:rsidRDefault="0018762F" w:rsidP="00F539E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18762F">
              <w:rPr>
                <w:rFonts w:ascii="Book Antiqua" w:hAnsi="Book Antiqua" w:cs="Arial"/>
                <w:sz w:val="22"/>
                <w:szCs w:val="22"/>
                <w:lang w:val="bg-BG"/>
              </w:rPr>
              <w:t>Обявлението за обществена поръчка съдържа ли изискуемата информаци</w:t>
            </w:r>
            <w:r w:rsidR="006179B8">
              <w:rPr>
                <w:rFonts w:ascii="Book Antiqua" w:hAnsi="Book Antiqua" w:cs="Arial"/>
                <w:sz w:val="22"/>
                <w:szCs w:val="22"/>
                <w:lang w:val="bg-BG"/>
              </w:rPr>
              <w:t>я?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25A66" w14:textId="77777777" w:rsidR="0018762F" w:rsidRPr="007A08A1" w:rsidRDefault="0018762F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F38A" w14:textId="77777777" w:rsidR="0018762F" w:rsidRPr="007A08A1" w:rsidRDefault="0018762F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8762F" w:rsidRPr="007A08A1" w14:paraId="336C8230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34F2F5" w14:textId="77777777" w:rsidR="0018762F" w:rsidRPr="007A08A1" w:rsidRDefault="0018762F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774B10C" w14:textId="77777777" w:rsidR="0018762F" w:rsidRPr="0018762F" w:rsidRDefault="0018762F" w:rsidP="0018762F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18762F">
              <w:rPr>
                <w:rFonts w:ascii="Book Antiqua" w:hAnsi="Book Antiqua" w:cs="Arial"/>
                <w:sz w:val="22"/>
                <w:szCs w:val="22"/>
                <w:lang w:val="bg-BG"/>
              </w:rPr>
              <w:t>Законосъобразни ли са размерите на гаранцията за участие и гаранцията за изпълнение, посочени в обявлението за ОП?</w:t>
            </w:r>
          </w:p>
          <w:p w14:paraId="1E596F28" w14:textId="77777777" w:rsidR="0018762F" w:rsidRDefault="0018762F" w:rsidP="0018762F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A1650" w14:textId="77777777" w:rsidR="0018762F" w:rsidRPr="007A08A1" w:rsidRDefault="0018762F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F186" w14:textId="77777777" w:rsidR="0018762F" w:rsidRPr="007A08A1" w:rsidRDefault="0018762F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8762F" w:rsidRPr="007A08A1" w14:paraId="196C513C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ABBE95" w14:textId="77777777" w:rsidR="0018762F" w:rsidRPr="007A08A1" w:rsidRDefault="0018762F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1BB28CE" w14:textId="2E24EDA4" w:rsidR="0018762F" w:rsidRDefault="0018762F" w:rsidP="00F539E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18762F">
              <w:rPr>
                <w:rFonts w:ascii="Book Antiqua" w:hAnsi="Book Antiqua" w:cs="Arial"/>
                <w:sz w:val="22"/>
                <w:szCs w:val="22"/>
                <w:lang w:val="bg-BG"/>
              </w:rPr>
              <w:t>Предметът на обществената поръчка, посочен в обявлението за ОП и документацията за участие, и заложените изисквания в техническите спецификации осигуряват ли спазване на принципите за свободна и лоялна конкуренция, равен достъп и недопускане на дискриминация на лицата?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93608" w14:textId="77777777" w:rsidR="0018762F" w:rsidRPr="007A08A1" w:rsidRDefault="0018762F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D0E3" w14:textId="77777777" w:rsidR="0018762F" w:rsidRPr="007A08A1" w:rsidRDefault="0018762F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8762F" w:rsidRPr="007A08A1" w14:paraId="020C5D69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52A2F" w14:textId="77777777" w:rsidR="0018762F" w:rsidRPr="007A08A1" w:rsidRDefault="0018762F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39274A0" w14:textId="77777777" w:rsidR="0018762F" w:rsidRPr="0018762F" w:rsidRDefault="0018762F" w:rsidP="0018762F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18762F">
              <w:rPr>
                <w:rFonts w:ascii="Book Antiqua" w:hAnsi="Book Antiqua" w:cs="Arial"/>
                <w:sz w:val="22"/>
                <w:szCs w:val="22"/>
                <w:lang w:val="bg-BG"/>
              </w:rPr>
              <w:t>Критериите за подбор (минималните изисквания към финансовото и икономическо състояние, техническите възможности и професионална квалификация на участниците) посочени ли са изчерпателно в обявлението за ОП?</w:t>
            </w:r>
          </w:p>
          <w:p w14:paraId="08E0408B" w14:textId="2490C4DD" w:rsidR="0018762F" w:rsidRDefault="0018762F" w:rsidP="0018762F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18762F">
              <w:rPr>
                <w:rFonts w:ascii="Book Antiqua" w:hAnsi="Book Antiqua" w:cs="Arial"/>
                <w:sz w:val="22"/>
                <w:szCs w:val="22"/>
                <w:lang w:val="bg-BG"/>
              </w:rPr>
              <w:t>Документите за доказване на критерии</w:t>
            </w:r>
            <w:r w:rsidRPr="006179B8">
              <w:rPr>
                <w:rFonts w:ascii="Book Antiqua" w:hAnsi="Book Antiqua" w:cs="Arial"/>
                <w:sz w:val="22"/>
                <w:szCs w:val="22"/>
                <w:lang w:val="bg-BG"/>
              </w:rPr>
              <w:t>те за подбор посочени ли са изчерпателно в обявлението за ОП?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8C487" w14:textId="77777777" w:rsidR="0018762F" w:rsidRPr="007A08A1" w:rsidRDefault="0018762F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3314" w14:textId="77777777" w:rsidR="0018762F" w:rsidRPr="007A08A1" w:rsidRDefault="0018762F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8762F" w:rsidRPr="007A08A1" w14:paraId="0D939AC4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13F0D6" w14:textId="77777777" w:rsidR="0018762F" w:rsidRPr="007A08A1" w:rsidRDefault="0018762F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80AF718" w14:textId="3D758416" w:rsidR="0018762F" w:rsidRPr="00C90C9B" w:rsidRDefault="0018762F" w:rsidP="0018762F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C90C9B">
              <w:rPr>
                <w:rFonts w:ascii="Book Antiqua" w:hAnsi="Book Antiqua" w:cs="Arial"/>
                <w:sz w:val="22"/>
                <w:szCs w:val="22"/>
                <w:lang w:val="bg-BG"/>
              </w:rPr>
              <w:t>Включени ли са в обявлението за ОП и в методиката за оценка на офертите като показатели за оценка критерии за подбор на участниците?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613C9" w14:textId="77777777" w:rsidR="0018762F" w:rsidRPr="007A08A1" w:rsidRDefault="0018762F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51C" w14:textId="77777777" w:rsidR="0018762F" w:rsidRPr="007A08A1" w:rsidRDefault="0018762F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8762F" w:rsidRPr="007A08A1" w14:paraId="275F91FC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2EA41" w14:textId="77777777" w:rsidR="0018762F" w:rsidRPr="007A08A1" w:rsidRDefault="0018762F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2F1A1FF" w14:textId="525A10E2" w:rsidR="0018762F" w:rsidRPr="0018762F" w:rsidRDefault="006179B8" w:rsidP="0018762F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В техническата спецификация включени ли са </w:t>
            </w:r>
            <w:r w:rsidRPr="006179B8">
              <w:rPr>
                <w:rFonts w:ascii="Book Antiqua" w:hAnsi="Book Antiqua" w:cs="Arial"/>
                <w:sz w:val="22"/>
                <w:szCs w:val="22"/>
                <w:lang w:val="bg-BG"/>
              </w:rPr>
              <w:t>екологични изисквания към продуктите, които се доставят или се използват за предоставяните услуги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, съгласно чл. 47а от ЗОП?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07A12" w14:textId="77777777" w:rsidR="0018762F" w:rsidRPr="007A08A1" w:rsidRDefault="0018762F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D47E" w14:textId="77777777" w:rsidR="0018762F" w:rsidRPr="007A08A1" w:rsidRDefault="0018762F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8762F" w:rsidRPr="007A08A1" w14:paraId="6EF4C529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E710E" w14:textId="77777777" w:rsidR="0018762F" w:rsidRPr="007A08A1" w:rsidRDefault="0018762F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842314A" w14:textId="77777777" w:rsidR="0018762F" w:rsidRPr="0018762F" w:rsidRDefault="0018762F" w:rsidP="0018762F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18762F">
              <w:rPr>
                <w:rFonts w:ascii="Book Antiqua" w:hAnsi="Book Antiqua" w:cs="Arial"/>
                <w:sz w:val="22"/>
                <w:szCs w:val="22"/>
                <w:lang w:val="bg-BG"/>
              </w:rPr>
              <w:t>Формулирани ли са условия или изисквания, които дават предимство или необосновано ограничават участието на лица в процедурата?</w:t>
            </w:r>
          </w:p>
          <w:p w14:paraId="6073E313" w14:textId="5E69B76D" w:rsidR="0018762F" w:rsidRDefault="0018762F" w:rsidP="0018762F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18762F">
              <w:rPr>
                <w:rFonts w:ascii="Book Antiqua" w:hAnsi="Book Antiqua" w:cs="Arial"/>
                <w:sz w:val="22"/>
                <w:szCs w:val="22"/>
                <w:lang w:val="bg-BG"/>
              </w:rPr>
              <w:t>Формулирани ли са незаконосъобразни изисквания в процедурата?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B4A8F" w14:textId="77777777" w:rsidR="0018762F" w:rsidRPr="007A08A1" w:rsidRDefault="0018762F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370C" w14:textId="77777777" w:rsidR="0018762F" w:rsidRPr="007A08A1" w:rsidRDefault="0018762F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8762F" w:rsidRPr="007A08A1" w14:paraId="098B3FF6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CB533" w14:textId="77777777" w:rsidR="0018762F" w:rsidRPr="007A08A1" w:rsidRDefault="0018762F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7003062" w14:textId="144B5578" w:rsidR="0018762F" w:rsidRDefault="0018762F" w:rsidP="00F539E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18762F">
              <w:rPr>
                <w:rFonts w:ascii="Book Antiqua" w:hAnsi="Book Antiqua" w:cs="Arial"/>
                <w:sz w:val="22"/>
                <w:szCs w:val="22"/>
                <w:lang w:val="bg-BG"/>
              </w:rPr>
              <w:t>Методиката за оценка на офертите законосъобразна ли е, включително съдържа ли точни указания за определяне на оценката по всеки показател и за определяне на комплексната оценка?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CE4AF" w14:textId="77777777" w:rsidR="0018762F" w:rsidRPr="007A08A1" w:rsidRDefault="0018762F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F98D" w14:textId="77777777" w:rsidR="0018762F" w:rsidRPr="007A08A1" w:rsidRDefault="0018762F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91FA3" w:rsidRPr="007A08A1" w14:paraId="4D1B8932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7771EAD" w14:textId="77777777" w:rsidR="00B32217" w:rsidRPr="007A08A1" w:rsidRDefault="004D56B8" w:rsidP="005D2523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en-US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2</w:t>
            </w:r>
            <w:r w:rsidR="005D2523" w:rsidRPr="007A08A1">
              <w:rPr>
                <w:rFonts w:ascii="Book Antiqua" w:hAnsi="Book Antiqua" w:cs="Arial"/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FE08E6A" w14:textId="64466013" w:rsidR="00B32217" w:rsidRPr="007A08A1" w:rsidRDefault="00941D02" w:rsidP="005D2523">
            <w:pPr>
              <w:jc w:val="both"/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 w:rsidRPr="00941D02"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t>ПРОВЕЖДАНЕ НА ПРОЦЕДУРАТА ЗА ОБЩЕСТВЕНА ПОРЪЧКА</w:t>
            </w:r>
            <w:r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74C461DB" w14:textId="77777777" w:rsidR="00B32217" w:rsidRPr="007A08A1" w:rsidRDefault="00B32217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CEAF73C" w14:textId="77777777" w:rsidR="00B32217" w:rsidRPr="007A08A1" w:rsidRDefault="00B32217" w:rsidP="00D73D41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941D02" w:rsidRPr="007A08A1" w14:paraId="6115AF51" w14:textId="77777777" w:rsidTr="00373882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018B5D" w14:textId="2C556427" w:rsidR="00941D02" w:rsidRPr="007A08A1" w:rsidRDefault="00941D02" w:rsidP="005D252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2.1</w:t>
            </w: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84C79B4" w14:textId="69B56A33" w:rsidR="00941D02" w:rsidRPr="00816E84" w:rsidRDefault="00941D02" w:rsidP="005B7EAB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816E84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Искания за разяснения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8E5BF3E" w14:textId="77777777" w:rsidR="00941D02" w:rsidRPr="007A08A1" w:rsidRDefault="00941D02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E660A0" w14:textId="77777777" w:rsidR="00941D02" w:rsidRPr="007A08A1" w:rsidRDefault="00941D02" w:rsidP="00D73D41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812383" w:rsidRPr="007A08A1" w14:paraId="6B077BB1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192F" w14:textId="6F6EFAF6" w:rsidR="00812383" w:rsidRPr="007A08A1" w:rsidRDefault="00812383" w:rsidP="005D252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1E7A2" w14:textId="52610CC9" w:rsidR="00941D02" w:rsidRPr="007A08A1" w:rsidRDefault="00941D02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941D02">
              <w:rPr>
                <w:rFonts w:ascii="Book Antiqua" w:hAnsi="Book Antiqua" w:cs="Arial"/>
                <w:sz w:val="22"/>
                <w:szCs w:val="22"/>
                <w:lang w:val="bg-BG"/>
              </w:rPr>
              <w:t>Спазен ли е срокът за отговор на постъпилите искания за разяснение по документацията за участие?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FF73C" w14:textId="77777777" w:rsidR="00812383" w:rsidRPr="007A08A1" w:rsidRDefault="00812383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8C9A47" w14:textId="77777777" w:rsidR="00812383" w:rsidRPr="007A08A1" w:rsidRDefault="00812383" w:rsidP="00D73D41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941D02" w:rsidRPr="007A08A1" w14:paraId="43A0CE1A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252B4" w14:textId="77777777" w:rsidR="00941D02" w:rsidRPr="007A08A1" w:rsidRDefault="00941D02" w:rsidP="005D252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B6B1B" w14:textId="0E31AB48" w:rsidR="00941D02" w:rsidRPr="00941D02" w:rsidRDefault="00941D02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941D02">
              <w:rPr>
                <w:rFonts w:ascii="Book Antiqua" w:hAnsi="Book Antiqua" w:cs="Arial"/>
                <w:sz w:val="22"/>
                <w:szCs w:val="22"/>
                <w:lang w:val="bg-BG"/>
              </w:rPr>
              <w:t>Даденото от възложителя разяснение променя ли съдържанието на изискванията, съдържащи се в документацията за участие?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8A89F" w14:textId="77777777" w:rsidR="00941D02" w:rsidRPr="007A08A1" w:rsidRDefault="00941D02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F9D659" w14:textId="77777777" w:rsidR="00941D02" w:rsidRPr="007A08A1" w:rsidRDefault="00941D02" w:rsidP="00D73D41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800717" w:rsidRPr="007A08A1" w14:paraId="76F1AA1E" w14:textId="77777777" w:rsidTr="00373882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2136B4" w14:textId="26994034" w:rsidR="00800717" w:rsidRPr="00816E84" w:rsidRDefault="00941D02" w:rsidP="00945D9A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16E84">
              <w:rPr>
                <w:rFonts w:ascii="Book Antiqua" w:hAnsi="Book Antiqua" w:cs="Arial"/>
                <w:sz w:val="22"/>
                <w:szCs w:val="22"/>
                <w:lang w:val="bg-BG"/>
              </w:rPr>
              <w:t>2.2</w:t>
            </w: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A3C658B" w14:textId="77777777" w:rsidR="00800717" w:rsidRPr="00816E84" w:rsidRDefault="00E76F90" w:rsidP="005D2523">
            <w:pPr>
              <w:jc w:val="both"/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 w:rsidRPr="00816E84"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t>Заповед за назначаване на комисия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A104A47" w14:textId="77777777" w:rsidR="00800717" w:rsidRPr="00816E84" w:rsidRDefault="00800717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DFE7C42" w14:textId="77777777" w:rsidR="00800717" w:rsidRPr="00816E84" w:rsidRDefault="00800717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2ACB0A46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83F4E" w14:textId="6040C94E" w:rsidR="00E76F90" w:rsidRPr="007A08A1" w:rsidRDefault="00E76F90" w:rsidP="00816E84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1574C" w14:textId="77777777" w:rsidR="00E76F90" w:rsidRPr="007A08A1" w:rsidRDefault="00E76F90" w:rsidP="005B7EAB">
            <w:pPr>
              <w:rPr>
                <w:rFonts w:ascii="Book Antiqua" w:hAnsi="Book Antiqua" w:cs="Arial"/>
                <w:b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Спазени ли са изискванията за съдържание на заповедта за назначаване на комисията по чл. 51, ал. 1 от ППЗОП? (ако е приложимо)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ECEC8" w14:textId="77777777" w:rsidR="00E76F90" w:rsidRPr="007A08A1" w:rsidRDefault="00E76F90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FB622" w14:textId="77777777" w:rsidR="00E76F90" w:rsidRPr="007A08A1" w:rsidRDefault="00E76F90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35FD48C3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5E3B0" w14:textId="30779AF1" w:rsidR="00E76F90" w:rsidRPr="007A08A1" w:rsidRDefault="00E76F90" w:rsidP="00945D9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CC2FC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Членовете на комисията представили ли са декларации по чл. 51, ал. 8 от ППЗОП?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11489" w14:textId="77777777" w:rsidR="00E76F90" w:rsidRPr="007A08A1" w:rsidRDefault="00E76F90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DC78C" w14:textId="77777777" w:rsidR="00E76F90" w:rsidRPr="007A08A1" w:rsidRDefault="00E76F90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256755" w:rsidRPr="007A08A1" w14:paraId="4B708A71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0D95B" w14:textId="77777777" w:rsidR="00256755" w:rsidRPr="007A08A1" w:rsidDel="00941D02" w:rsidRDefault="00256755" w:rsidP="00945D9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F81C7" w14:textId="4DCBBF1C" w:rsidR="00256755" w:rsidRPr="007A08A1" w:rsidRDefault="00256755" w:rsidP="005B7EAB">
            <w:pPr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Има ли външни лица в състава на комисията? Сключен ли е договор с тях?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283BC" w14:textId="77777777" w:rsidR="00256755" w:rsidRPr="007A08A1" w:rsidRDefault="00256755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4B857" w14:textId="77777777" w:rsidR="00256755" w:rsidRPr="007A08A1" w:rsidRDefault="00256755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256755" w:rsidRPr="007A08A1" w14:paraId="780BDA0A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6803D" w14:textId="77777777" w:rsidR="00256755" w:rsidRPr="007A08A1" w:rsidDel="00941D02" w:rsidRDefault="00256755" w:rsidP="00945D9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26978" w14:textId="30DADF52" w:rsidR="00256755" w:rsidRDefault="00256755" w:rsidP="005B7EAB">
            <w:pPr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Има ли установен конфликт на интереси на участник в Комисията? Законосъобразни ли са предприетите действия?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4FB1C" w14:textId="77777777" w:rsidR="00256755" w:rsidRPr="007A08A1" w:rsidRDefault="00256755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224D6" w14:textId="77777777" w:rsidR="00256755" w:rsidRPr="007A08A1" w:rsidRDefault="00256755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3C2BD1D2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DD20E7" w14:textId="777FCEB6" w:rsidR="00E76F90" w:rsidRPr="007A08A1" w:rsidRDefault="00941D02" w:rsidP="00945D9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lastRenderedPageBreak/>
              <w:t>2.3</w:t>
            </w: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E44235F" w14:textId="03CEAADD" w:rsidR="00E76F90" w:rsidRPr="007A08A1" w:rsidRDefault="00941D02" w:rsidP="005D2523">
            <w:pPr>
              <w:jc w:val="both"/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t xml:space="preserve">Работа на комисията  - </w:t>
            </w:r>
            <w:r w:rsidR="00E76F90"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t>Протокол/доклад</w:t>
            </w:r>
            <w:r w:rsidR="00E76F90" w:rsidRPr="007A08A1">
              <w:rPr>
                <w:rFonts w:ascii="Book Antiqua" w:hAnsi="Book Antiqua" w:cs="Arial"/>
                <w:b/>
                <w:bCs/>
                <w:sz w:val="22"/>
                <w:szCs w:val="22"/>
                <w:vertAlign w:val="superscript"/>
                <w:lang w:val="bg-BG" w:eastAsia="fr-FR"/>
              </w:rPr>
              <w:footnoteReference w:id="1"/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70DCB1B" w14:textId="77777777" w:rsidR="00E76F90" w:rsidRPr="007A08A1" w:rsidRDefault="00E76F90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7358B3F" w14:textId="77777777" w:rsidR="00E76F90" w:rsidRPr="007A08A1" w:rsidRDefault="00E76F90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09E0F1FD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D2846" w14:textId="4B25DF43" w:rsidR="00E76F90" w:rsidRPr="007A08A1" w:rsidRDefault="00E76F90" w:rsidP="00945D9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EEE1C" w14:textId="3EDAF2CB" w:rsidR="00E76F90" w:rsidRPr="00381062" w:rsidRDefault="00E76F90" w:rsidP="005B7EAB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 w:rsidRPr="00381062">
              <w:rPr>
                <w:rFonts w:ascii="Book Antiqua" w:hAnsi="Book Antiqua" w:cs="Arial"/>
                <w:sz w:val="22"/>
                <w:szCs w:val="22"/>
                <w:lang w:val="bg-BG"/>
              </w:rPr>
              <w:t>Съставеният протокол/доклад за резултатите от работата</w:t>
            </w:r>
            <w:r w:rsidRPr="00381062">
              <w:rPr>
                <w:rFonts w:ascii="Book Antiqua" w:hAnsi="Book Antiqua" w:cs="Arial"/>
                <w:sz w:val="22"/>
                <w:szCs w:val="22"/>
                <w:lang w:val="en"/>
              </w:rPr>
              <w:t xml:space="preserve"> </w:t>
            </w:r>
            <w:r w:rsidRPr="00381062">
              <w:rPr>
                <w:rFonts w:ascii="Book Antiqua" w:hAnsi="Book Antiqua" w:cs="Arial"/>
                <w:sz w:val="22"/>
                <w:szCs w:val="22"/>
                <w:lang w:val="bg-BG"/>
              </w:rPr>
              <w:t>на комисията за разглеждане и оценка на получените оферти съдържа ли  задължителните реквизити съгласно чл. 60, ал. 1</w:t>
            </w:r>
            <w:r w:rsidR="00256755" w:rsidRPr="00816E84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и 60а</w:t>
            </w:r>
            <w:r w:rsidRPr="00381062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от ППЗОП?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236" w14:textId="77777777" w:rsidR="00E76F90" w:rsidRPr="007A08A1" w:rsidRDefault="00E76F90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B9146" w14:textId="77777777" w:rsidR="00E76F90" w:rsidRPr="007A08A1" w:rsidRDefault="00E76F90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2C3DCFCA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03C4C" w14:textId="06F2F8CA" w:rsidR="00E76F90" w:rsidRPr="007A08A1" w:rsidRDefault="00E76F90" w:rsidP="00945D9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5EABB" w14:textId="77777777" w:rsidR="00E76F90" w:rsidRPr="00381062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381062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Спазен ли е оповестения ред за отваряне, разглеждане и оценяване на офертите?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AC778" w14:textId="77777777" w:rsidR="00E76F90" w:rsidRPr="007A08A1" w:rsidRDefault="00E76F90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34800" w14:textId="77777777" w:rsidR="00E76F90" w:rsidRPr="007A08A1" w:rsidRDefault="00E76F90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4868F78C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3D2A" w14:textId="77777777" w:rsidR="00E76F90" w:rsidRPr="007A08A1" w:rsidRDefault="00E76F90" w:rsidP="009434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C6AB9" w14:textId="64EFBDBD" w:rsidR="00E76F90" w:rsidRPr="007A08A1" w:rsidRDefault="00933DEE" w:rsidP="005B7EAB">
            <w:pPr>
              <w:outlineLvl w:val="1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Съдържат ли офертите всички необходими документи?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6F55B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F55BD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3DCD6C7D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07469" w14:textId="3B2E3A4C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EB3B1" w14:textId="77777777" w:rsidR="00E76F90" w:rsidRPr="007A08A1" w:rsidRDefault="00E76F90" w:rsidP="005B7EAB">
            <w:pPr>
              <w:textAlignment w:val="center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Извършена ли е проверка на участниците за съответствие с изискванията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към личното състояние и критериите за подбор, поставени от възложителя?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05515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7CE0EB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4B3AF4E4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7DE71" w14:textId="6A0C40F7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D3F29" w14:textId="77777777" w:rsidR="00E76F90" w:rsidRPr="00381062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381062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Посочени ли са в протокола установените липси, </w:t>
            </w:r>
            <w:proofErr w:type="spellStart"/>
            <w:r w:rsidRPr="00381062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непълноти</w:t>
            </w:r>
            <w:proofErr w:type="spellEnd"/>
            <w:r w:rsidRPr="00381062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или несъответствия на информацията, включително нередовност или фактическа грешка, или </w:t>
            </w:r>
            <w:r w:rsidRPr="00381062">
              <w:rPr>
                <w:rFonts w:ascii="Book Antiqua" w:hAnsi="Book Antiqua" w:cs="Arial"/>
                <w:sz w:val="22"/>
                <w:szCs w:val="22"/>
                <w:lang w:val="bg-BG"/>
              </w:rPr>
              <w:t>несъответствие с изискванията към личното състояние или критериите за подбор, и изпратен ли е протоколът на всички участници в деня на публикуването му в профила на купувача (чл. 104, ал. 4 от ЗОП; чл. 54, ал. 8 от ППЗОП)?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CE4E2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C57589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6B6AEBF7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1ACDD" w14:textId="74591FC6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1728E" w14:textId="77777777" w:rsidR="00E76F90" w:rsidRPr="00381062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381062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Представени ли са в срока по чл. 54, ал. 9 от ППЗОП </w:t>
            </w:r>
            <w:r w:rsidRPr="00381062">
              <w:rPr>
                <w:rFonts w:ascii="Book Antiqua" w:hAnsi="Book Antiqua" w:cs="Arial"/>
                <w:sz w:val="22"/>
                <w:szCs w:val="22"/>
                <w:lang w:val="bg-BG"/>
              </w:rPr>
              <w:t>нов ЕЕДОП и/или други документи, които съдържат променена и/или допълнена информация</w:t>
            </w:r>
            <w:r w:rsidRPr="00381062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от участниците, по отношение на които е констатирано несъответствие или липса на информация?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46402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ADAA4B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2927DB" w:rsidRPr="007A08A1" w14:paraId="4A605D2B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6D351" w14:textId="77777777" w:rsidR="002927DB" w:rsidRPr="007A08A1" w:rsidDel="00381062" w:rsidRDefault="002927DB" w:rsidP="002927D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5C070" w14:textId="468C76E7" w:rsidR="002927DB" w:rsidRPr="007A08A1" w:rsidRDefault="002927DB" w:rsidP="002927DB">
            <w:pPr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Въз основа на представения ЕЕДОП от избрания изпълнител, законосъобразно ли е допуснат от Комисията до по-нататъшно участие в процедурата?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465BF" w14:textId="77777777" w:rsidR="002927DB" w:rsidRPr="007A08A1" w:rsidRDefault="002927DB" w:rsidP="002927DB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D04127" w14:textId="77777777" w:rsidR="002927DB" w:rsidRPr="007A08A1" w:rsidRDefault="002927DB" w:rsidP="002927DB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2927DB" w:rsidRPr="007A08A1" w14:paraId="77F2CAF4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318F4" w14:textId="77777777" w:rsidR="002927DB" w:rsidRPr="007A08A1" w:rsidDel="00381062" w:rsidRDefault="002927DB" w:rsidP="002927D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13CC8" w14:textId="68420284" w:rsidR="002927DB" w:rsidRPr="007A08A1" w:rsidRDefault="002927DB" w:rsidP="002927DB">
            <w:pPr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Въз основа на представените ЕЕДОП от останалите участници</w:t>
            </w:r>
            <w:r>
              <w:rPr>
                <w:rStyle w:val="FootnoteReference"/>
                <w:rFonts w:ascii="Book Antiqua" w:hAnsi="Book Antiqua" w:cs="Arial"/>
                <w:sz w:val="22"/>
                <w:szCs w:val="22"/>
                <w:lang w:val="bg-BG" w:eastAsia="fr-FR"/>
              </w:rPr>
              <w:footnoteReference w:id="2"/>
            </w:r>
            <w:r w:rsidRPr="002927DB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</w:t>
            </w:r>
            <w:r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в процедурата, законосъобразно ли са допуснати до по-нататъшно участие в процедурата/ отстранени от процедурата? 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58D1D" w14:textId="77777777" w:rsidR="002927DB" w:rsidRPr="007A08A1" w:rsidRDefault="002927DB" w:rsidP="002927DB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35DD1" w14:textId="77777777" w:rsidR="002927DB" w:rsidRPr="007A08A1" w:rsidRDefault="002927DB" w:rsidP="002927DB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2927DB" w:rsidRPr="007A08A1" w14:paraId="6EB425B6" w14:textId="77777777" w:rsidTr="00A76495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E9C94" w14:textId="77777777" w:rsidR="002927DB" w:rsidRPr="007A08A1" w:rsidDel="00381062" w:rsidRDefault="002927DB" w:rsidP="002927D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D26491" w14:textId="77777777" w:rsidR="002927DB" w:rsidRPr="002927DB" w:rsidRDefault="002927DB" w:rsidP="002927DB">
            <w:pPr>
              <w:jc w:val="both"/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 w:rsidRPr="002927DB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Подизпълнител на участника, определен за изпълнител, представил ли е самостоятелна оферта?</w:t>
            </w:r>
          </w:p>
          <w:p w14:paraId="5468F254" w14:textId="77777777" w:rsidR="002927DB" w:rsidRPr="002927DB" w:rsidRDefault="002927DB" w:rsidP="002927DB">
            <w:pPr>
              <w:jc w:val="both"/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 w:rsidRPr="002927DB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В случай, че участникът, определен за изпълнител, е обединение, съдружник в обединението представил ли е самостоятелна оферта?</w:t>
            </w:r>
          </w:p>
          <w:p w14:paraId="5BC9D95E" w14:textId="592570AF" w:rsidR="002927DB" w:rsidRPr="002927DB" w:rsidRDefault="002927DB" w:rsidP="002927DB">
            <w:pPr>
              <w:outlineLvl w:val="1"/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 w:rsidRPr="002927DB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В случай, че участникът, определен за изпълнител, е обединение, съдружник в обединението участвал ли е в друго обединение, което е подало оферта по същата процедура за възлагане на обществена поръчка?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4D1DF" w14:textId="77777777" w:rsidR="002927DB" w:rsidRPr="007A08A1" w:rsidRDefault="002927DB" w:rsidP="002927DB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145956" w14:textId="77777777" w:rsidR="002927DB" w:rsidRPr="007A08A1" w:rsidRDefault="002927DB" w:rsidP="002927DB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2927DB" w:rsidRPr="007A08A1" w14:paraId="5933BF81" w14:textId="77777777" w:rsidTr="00A76495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79F7F" w14:textId="77777777" w:rsidR="002927DB" w:rsidRPr="007A08A1" w:rsidDel="00381062" w:rsidRDefault="002927DB" w:rsidP="002927D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E7FA9" w14:textId="0C60C032" w:rsidR="002927DB" w:rsidRPr="002927DB" w:rsidRDefault="002927DB" w:rsidP="002927DB">
            <w:pPr>
              <w:outlineLvl w:val="1"/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 w:rsidRPr="002927DB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В проверяваната процедура свързани лица или свързани предприятия подали ли са оферти като самостоятелни участници?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45CE5" w14:textId="77777777" w:rsidR="002927DB" w:rsidRPr="007A08A1" w:rsidRDefault="002927DB" w:rsidP="002927DB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ECA99C" w14:textId="77777777" w:rsidR="002927DB" w:rsidRPr="007A08A1" w:rsidRDefault="002927DB" w:rsidP="002927DB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23301419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B5212" w14:textId="14C04B12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879C0" w14:textId="77777777" w:rsidR="00E76F90" w:rsidRPr="007A08A1" w:rsidRDefault="00E76F90" w:rsidP="005B7EAB">
            <w:pPr>
              <w:outlineLvl w:val="1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Извършена ли е проверка на съответствието на техническите предложения с изискванията на възложителя? 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35BF2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B184C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5B906926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B98F" w14:textId="6ED30B41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E5872" w14:textId="77777777" w:rsidR="00E76F90" w:rsidRPr="007A08A1" w:rsidRDefault="00E76F90" w:rsidP="005B7EAB">
            <w:pPr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Извършена ли е проверка на съответствието на ценовите предложения с изискванията на възложителя?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401C6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150C94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2DB82DF3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EB97C" w14:textId="57C2ECF4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0658B" w14:textId="550743DE" w:rsidR="00381062" w:rsidRDefault="00E76F90" w:rsidP="005B7EAB">
            <w:pPr>
              <w:outlineLvl w:val="1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Спазени ли са изискванията по отношение на необичайно благоприятните оферти по чл. 72 от ЗОП?</w:t>
            </w:r>
          </w:p>
          <w:p w14:paraId="0BBEAC5B" w14:textId="77777777" w:rsidR="00381062" w:rsidRPr="007A08A1" w:rsidRDefault="00381062" w:rsidP="005B7EAB">
            <w:pPr>
              <w:outlineLvl w:val="1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6DE86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F38EC0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AA3A48" w:rsidRPr="007A08A1" w14:paraId="4E45E7DF" w14:textId="77777777" w:rsidTr="00373882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4596AE" w14:textId="77777777" w:rsidR="00AA3A48" w:rsidRPr="00A76495" w:rsidRDefault="00AA3A48" w:rsidP="00433B4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B291F1" w14:textId="39639AC8" w:rsidR="00AA3A48" w:rsidRPr="00A76495" w:rsidRDefault="00AA3A48" w:rsidP="005D2523">
            <w:pPr>
              <w:jc w:val="both"/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 w:rsidRPr="00A76495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Отстранените участници и оферти действително ли не отговарят на обявените от възложителя условия?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95806D" w14:textId="77777777" w:rsidR="00AA3A48" w:rsidRPr="00A76495" w:rsidRDefault="00AA3A48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6CA013" w14:textId="77777777" w:rsidR="00AA3A48" w:rsidRPr="00A76495" w:rsidRDefault="00AA3A48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AA3A48" w:rsidRPr="007A08A1" w14:paraId="31A2435D" w14:textId="77777777" w:rsidTr="00373882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D74DC5" w14:textId="77777777" w:rsidR="00AA3A48" w:rsidRPr="00A76495" w:rsidRDefault="00AA3A48" w:rsidP="00433B4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CF4BBE" w14:textId="4F8D2ED2" w:rsidR="00AA3A48" w:rsidRPr="00A76495" w:rsidRDefault="00AA3A48" w:rsidP="00AA3A48">
            <w:pPr>
              <w:jc w:val="both"/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 w:rsidRPr="00A76495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Комисията приложила ли е точно и обективно методиката за оценка на офертите, включително правилно ли са изчислени оценките?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999550" w14:textId="77777777" w:rsidR="00AA3A48" w:rsidRPr="00A76495" w:rsidRDefault="00AA3A48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01D703" w14:textId="77777777" w:rsidR="00AA3A48" w:rsidRPr="00A76495" w:rsidRDefault="00AA3A48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AA3A48" w:rsidRPr="007A08A1" w14:paraId="006F4119" w14:textId="77777777" w:rsidTr="00373882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6B3329" w14:textId="77777777" w:rsidR="00AA3A48" w:rsidRPr="00A76495" w:rsidRDefault="00AA3A48" w:rsidP="00433B4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96B4A3" w14:textId="2DC25455" w:rsidR="00AA3A48" w:rsidRPr="00A76495" w:rsidRDefault="002927DB" w:rsidP="00AA3A48">
            <w:pPr>
              <w:jc w:val="both"/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 w:rsidRPr="00A76495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Приключила ли е комисията работата си в срока, определен в заповедта за нейното назначаване?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9CBE17" w14:textId="77777777" w:rsidR="00AA3A48" w:rsidRPr="00A76495" w:rsidRDefault="00AA3A48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3528E9" w14:textId="77777777" w:rsidR="00AA3A48" w:rsidRPr="00A76495" w:rsidRDefault="00AA3A48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A76495" w:rsidRPr="007A08A1" w14:paraId="20302C12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C4BFD2" w14:textId="64B5F280" w:rsidR="00A76495" w:rsidRPr="00A76495" w:rsidRDefault="00A76495" w:rsidP="00433B4B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3.</w:t>
            </w: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4FFC085" w14:textId="74939590" w:rsidR="00A76495" w:rsidRPr="00A76495" w:rsidRDefault="00A76495" w:rsidP="005D2523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ПРОВЕЛКА ЗА НЕРЕДНОСТИ</w:t>
            </w:r>
            <w:r w:rsidRPr="00A76495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И</w:t>
            </w:r>
            <w:r w:rsidRPr="00A76495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СЪМНЕНИЯ</w:t>
            </w:r>
            <w:r w:rsidRPr="00A76495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ЗА</w:t>
            </w:r>
            <w:r w:rsidRPr="00A76495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ИЗМАМА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02897102" w14:textId="77777777" w:rsidR="00A76495" w:rsidRPr="00A76495" w:rsidRDefault="00A76495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DC1002A" w14:textId="77777777" w:rsidR="00A76495" w:rsidRPr="00A76495" w:rsidRDefault="00A76495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A76495" w:rsidRPr="007A08A1" w14:paraId="5DD08F16" w14:textId="77777777" w:rsidTr="00373882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72625A" w14:textId="77777777" w:rsidR="00A76495" w:rsidRPr="00A76495" w:rsidRDefault="00A76495" w:rsidP="00433B4B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33E225" w14:textId="5A133BD2" w:rsidR="00A76495" w:rsidRPr="00A76495" w:rsidRDefault="00A76495" w:rsidP="005D252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A76495">
              <w:rPr>
                <w:rFonts w:ascii="Book Antiqua" w:hAnsi="Book Antiqua" w:cs="Arial"/>
                <w:sz w:val="22"/>
                <w:szCs w:val="22"/>
                <w:lang w:val="bg-BG"/>
              </w:rPr>
              <w:t>Налице ли са в проверяваната процедурата индикатори за конфликт на интереси?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77A246" w14:textId="77777777" w:rsidR="00A76495" w:rsidRPr="00A76495" w:rsidRDefault="00A76495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992296" w14:textId="77777777" w:rsidR="00A76495" w:rsidRPr="00A76495" w:rsidRDefault="00A76495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A76495" w:rsidRPr="007A08A1" w14:paraId="0128A2CF" w14:textId="77777777" w:rsidTr="00373882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E9A124" w14:textId="77777777" w:rsidR="00A76495" w:rsidRPr="00A76495" w:rsidRDefault="00A76495" w:rsidP="00433B4B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D7B16D" w14:textId="609F2E3F" w:rsidR="00A76495" w:rsidRPr="00A76495" w:rsidRDefault="00A76495" w:rsidP="005D252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A76495">
              <w:rPr>
                <w:rFonts w:ascii="Book Antiqua" w:hAnsi="Book Antiqua" w:cs="Arial"/>
                <w:sz w:val="22"/>
                <w:szCs w:val="22"/>
                <w:lang w:val="bg-BG"/>
              </w:rPr>
              <w:t>Налице ли са в проверяваната процедурата индикатори за договаряне при офериране?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BE8A26" w14:textId="77777777" w:rsidR="00A76495" w:rsidRPr="00A76495" w:rsidRDefault="00A76495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C6AEB2" w14:textId="77777777" w:rsidR="00A76495" w:rsidRPr="00A76495" w:rsidRDefault="00A76495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A76495" w:rsidRPr="007A08A1" w14:paraId="1F210104" w14:textId="77777777" w:rsidTr="00373882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C6C9B7" w14:textId="77777777" w:rsidR="00A76495" w:rsidRPr="00A76495" w:rsidRDefault="00A76495" w:rsidP="00433B4B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352C86" w14:textId="050F54E7" w:rsidR="00A76495" w:rsidRPr="00A76495" w:rsidRDefault="00A76495" w:rsidP="005D252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A76495">
              <w:rPr>
                <w:rFonts w:ascii="Book Antiqua" w:hAnsi="Book Antiqua" w:cs="Arial"/>
                <w:sz w:val="22"/>
                <w:szCs w:val="22"/>
                <w:lang w:val="bg-BG"/>
              </w:rPr>
              <w:t>Налице ли са в проверяваната процедурата индикатори за неоснователно възлагане на един изпълнител?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F9EF9C" w14:textId="77777777" w:rsidR="00A76495" w:rsidRPr="00A76495" w:rsidRDefault="00A76495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A3931" w14:textId="77777777" w:rsidR="00A76495" w:rsidRPr="00A76495" w:rsidRDefault="00A76495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0C6869B2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033FB2" w14:textId="3F054C16" w:rsidR="00E76F90" w:rsidRPr="00A76495" w:rsidRDefault="00A76495" w:rsidP="00433B4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4</w:t>
            </w:r>
            <w:r w:rsidR="00381062" w:rsidRPr="00A76495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. </w:t>
            </w: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5DAF91AA" w14:textId="4DBA93A4" w:rsidR="00E76F90" w:rsidRPr="00A76495" w:rsidRDefault="00197B5F" w:rsidP="005D2523">
            <w:pPr>
              <w:jc w:val="both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A76495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 xml:space="preserve">ПРИКЛЮЧВАНЕ НА ПРОЦЕДУРАТА ЗА ОБЩЕСТВЕНА ПОРЪЧКА 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3374064B" w14:textId="77777777" w:rsidR="00E76F90" w:rsidRPr="00A76495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522356E" w14:textId="77777777" w:rsidR="00E76F90" w:rsidRPr="00A76495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97B5F" w:rsidRPr="007A08A1" w14:paraId="51A2DA90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E029" w14:textId="77777777" w:rsidR="00197B5F" w:rsidDel="00381062" w:rsidRDefault="00197B5F" w:rsidP="00433B4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0669A" w14:textId="1F5D7E49" w:rsidR="00197B5F" w:rsidRPr="007A08A1" w:rsidRDefault="00197B5F" w:rsidP="005B7EAB">
            <w:pPr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197B5F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Решение за определяне на изпълнител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CF663" w14:textId="77777777" w:rsidR="00197B5F" w:rsidRPr="007A08A1" w:rsidRDefault="00197B5F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252900" w14:textId="77777777" w:rsidR="00197B5F" w:rsidRPr="007A08A1" w:rsidRDefault="00197B5F" w:rsidP="00A06E53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74D086ED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B9600" w14:textId="776F4F7B" w:rsidR="00E76F90" w:rsidRPr="007A08A1" w:rsidRDefault="00E76F90" w:rsidP="00433B4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64AA6" w14:textId="77777777" w:rsidR="00E76F90" w:rsidRPr="007A08A1" w:rsidRDefault="00E76F90" w:rsidP="005B7EAB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Спазен ли е срокът за издаване на решение за определяне на изпълнител след получаването на резултатите от работата на комисията?</w:t>
            </w:r>
            <w:r w:rsidR="006D1128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(чл. 106 </w:t>
            </w:r>
            <w:r w:rsidR="00081D62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и чл. 181 ал. 6</w:t>
            </w:r>
            <w:r w:rsidR="00E63367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</w:t>
            </w:r>
            <w:r w:rsidR="006D1128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от ЗОП</w:t>
            </w:r>
            <w:r w:rsidR="00081D62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)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ABB89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497314" w14:textId="77777777" w:rsidR="00E76F90" w:rsidRPr="007A08A1" w:rsidRDefault="00E76F90" w:rsidP="00A06E53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54153BBC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528EE" w14:textId="04FEEF48" w:rsidR="00E76F90" w:rsidRPr="007A08A1" w:rsidRDefault="00E76F90" w:rsidP="00433B4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035F6" w14:textId="3483D962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Решението на възложителя </w:t>
            </w:r>
            <w:r w:rsidR="00627E32"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съответства ли на утвърдения </w:t>
            </w:r>
            <w:r w:rsidR="00AA3A48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доклад/</w:t>
            </w:r>
            <w:r w:rsidR="00627E32"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протокол от работата на комисията?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2EFD2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66E969" w14:textId="77777777" w:rsidR="00E76F90" w:rsidRPr="007A08A1" w:rsidRDefault="00E76F90" w:rsidP="00A06E53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AA3A48" w:rsidRPr="007A08A1" w14:paraId="245195F9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EA112" w14:textId="77777777" w:rsidR="00AA3A48" w:rsidRDefault="00AA3A48" w:rsidP="00433B4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61EA8" w14:textId="777300A4" w:rsidR="00AA3A48" w:rsidRPr="007A08A1" w:rsidRDefault="00C87FDE" w:rsidP="005B7EAB">
            <w:pPr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Решението публикувано ли е в ЦАИС ЕОП в законоустановения срок?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2FB42" w14:textId="77777777" w:rsidR="00AA3A48" w:rsidRPr="007A08A1" w:rsidRDefault="00AA3A48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0DDFDA" w14:textId="77777777" w:rsidR="00AA3A48" w:rsidRPr="007A08A1" w:rsidRDefault="00AA3A48" w:rsidP="00A06E53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6B663867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DA1716D" w14:textId="6ADE9BCD" w:rsidR="00E76F90" w:rsidRPr="00A76495" w:rsidRDefault="00A76495" w:rsidP="00911C26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A76495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5</w:t>
            </w:r>
            <w:r w:rsidR="00816E84" w:rsidRPr="00A76495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.</w:t>
            </w: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58947C0" w14:textId="77777777" w:rsidR="00E76F90" w:rsidRPr="007A08A1" w:rsidRDefault="00E76F90" w:rsidP="00265DA8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Процедура по обжалване (когато е приложимо)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3E9272D5" w14:textId="77777777" w:rsidR="00E76F90" w:rsidRPr="007A08A1" w:rsidRDefault="00E76F90" w:rsidP="00265DA8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34C264E" w14:textId="77777777" w:rsidR="00E76F90" w:rsidRPr="007A08A1" w:rsidRDefault="00E76F90" w:rsidP="00265DA8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6CAC72BD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EBEDA" w14:textId="569E02DE" w:rsidR="00E76F90" w:rsidRPr="007A08A1" w:rsidRDefault="00E76F90" w:rsidP="00C46054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C9FB7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Обжалвани ли са актове на възложителя пред КЗК в сроковете по чл. 197 от ЗОП?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80640" w14:textId="77777777" w:rsidR="00E76F90" w:rsidRPr="007A08A1" w:rsidRDefault="00E76F90" w:rsidP="00265DA8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485C4" w14:textId="77777777" w:rsidR="00E76F90" w:rsidRPr="007A08A1" w:rsidRDefault="00E76F90" w:rsidP="00265DA8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5C02DD7D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AA1E4" w14:textId="79BE9203" w:rsidR="00E76F90" w:rsidRPr="007A08A1" w:rsidRDefault="00E76F90" w:rsidP="00C46054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16A97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Образувано ли е производство?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2F6A1" w14:textId="77777777" w:rsidR="00E76F90" w:rsidRPr="007A08A1" w:rsidRDefault="00E76F90" w:rsidP="00265DA8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C34CF" w14:textId="77777777" w:rsidR="00E76F90" w:rsidRPr="007A08A1" w:rsidRDefault="00E76F90" w:rsidP="00265DA8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5F80F304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7DAA6" w14:textId="22EAC9D8" w:rsidR="00E76F90" w:rsidRPr="007A08A1" w:rsidRDefault="00E76F90" w:rsidP="00C46054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C1521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Наложена ли е временна мя</w:t>
            </w:r>
            <w:r w:rsidRPr="00272BC3">
              <w:rPr>
                <w:rFonts w:ascii="Book Antiqua" w:hAnsi="Book Antiqua" w:cs="Arial"/>
                <w:sz w:val="22"/>
                <w:szCs w:val="22"/>
                <w:lang w:val="bg-BG"/>
              </w:rPr>
              <w:t>рка „спиране на процедурата“ от КЗК? (ако е приложимо)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37286" w14:textId="77777777" w:rsidR="00E76F90" w:rsidRPr="007A08A1" w:rsidRDefault="00E76F90" w:rsidP="00265DA8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D48DC" w14:textId="77777777" w:rsidR="00E76F90" w:rsidRPr="007A08A1" w:rsidRDefault="00E76F90" w:rsidP="00265DA8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3F0E26B7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F7CB26" w14:textId="5DB4A7D6" w:rsidR="00E76F90" w:rsidRPr="007A08A1" w:rsidRDefault="00A76495" w:rsidP="0036409F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6</w:t>
            </w:r>
            <w:r w:rsidR="00E76F90"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.</w:t>
            </w: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6D3963D1" w14:textId="2EDE15CA" w:rsidR="00E76F90" w:rsidRPr="007A08A1" w:rsidRDefault="00197B5F" w:rsidP="001E2B13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ДОГОВОР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DB7423C" w14:textId="77777777" w:rsidR="00E76F90" w:rsidRPr="007A08A1" w:rsidRDefault="00E76F90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A74D4A3" w14:textId="77777777" w:rsidR="00E76F90" w:rsidRPr="007A08A1" w:rsidRDefault="00E76F90" w:rsidP="0036409F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97B5F" w:rsidRPr="007A08A1" w14:paraId="22680412" w14:textId="77777777" w:rsidTr="00373882">
        <w:trPr>
          <w:trHeight w:val="577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F7EA62" w14:textId="33E27C7D" w:rsidR="00197B5F" w:rsidDel="00197B5F" w:rsidRDefault="00A7649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  <w:r w:rsidR="00197B5F">
              <w:rPr>
                <w:rFonts w:ascii="Book Antiqua" w:hAnsi="Book Antiqua" w:cs="Arial"/>
                <w:sz w:val="22"/>
                <w:szCs w:val="22"/>
                <w:lang w:val="bg-BG"/>
              </w:rPr>
              <w:t>.1.</w:t>
            </w: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FE7824D" w14:textId="23B384AB" w:rsidR="00197B5F" w:rsidRPr="00724233" w:rsidRDefault="00197B5F" w:rsidP="005B7EAB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24233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Сключване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F7E8F80" w14:textId="77777777" w:rsidR="00197B5F" w:rsidRPr="007A08A1" w:rsidRDefault="00197B5F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553FEF0" w14:textId="77777777" w:rsidR="00197B5F" w:rsidRPr="007A08A1" w:rsidRDefault="00197B5F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272BC3" w:rsidRPr="007A08A1" w14:paraId="2EC3EAEF" w14:textId="77777777" w:rsidTr="004E76CC">
        <w:trPr>
          <w:trHeight w:val="577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DD6CA" w14:textId="77777777" w:rsidR="00272BC3" w:rsidDel="00197B5F" w:rsidRDefault="00272BC3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60E74" w14:textId="71F197B4" w:rsidR="00272BC3" w:rsidRPr="007A08A1" w:rsidRDefault="00272BC3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272BC3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Договорът за обществена поръчка сключен ли е 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съобразно сроковете посочени в чл. 112, ал. 6</w:t>
            </w:r>
            <w:r w:rsidR="00933DEE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– 8 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от ЗОП? 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5306A" w14:textId="77777777" w:rsidR="00272BC3" w:rsidRPr="007A08A1" w:rsidRDefault="00272BC3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F15CC" w14:textId="77777777" w:rsidR="00272BC3" w:rsidRPr="007A08A1" w:rsidRDefault="00272BC3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272BC3" w:rsidRPr="007A08A1" w14:paraId="2B12C9EE" w14:textId="77777777" w:rsidTr="004E76CC">
        <w:trPr>
          <w:trHeight w:val="577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E9046" w14:textId="77777777" w:rsidR="00272BC3" w:rsidDel="00197B5F" w:rsidRDefault="00272BC3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185ED" w14:textId="4B3B4835" w:rsidR="00272BC3" w:rsidRPr="007A08A1" w:rsidRDefault="00272BC3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272BC3">
              <w:rPr>
                <w:rFonts w:ascii="Book Antiqua" w:hAnsi="Book Antiqua" w:cs="Arial"/>
                <w:sz w:val="22"/>
                <w:szCs w:val="22"/>
                <w:lang w:val="bg-BG"/>
              </w:rPr>
              <w:t>Преди сключване на договора за обществена поръчка участникът, определен за изпълнител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изпълнил ли е условията по чл. 112, ал. 1 от ЗОП?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BAD4A" w14:textId="77777777" w:rsidR="00272BC3" w:rsidRPr="007A08A1" w:rsidRDefault="00272BC3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3CD2B" w14:textId="77777777" w:rsidR="00272BC3" w:rsidRPr="007A08A1" w:rsidRDefault="00272BC3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247CF758" w14:textId="77777777" w:rsidTr="004E76CC">
        <w:trPr>
          <w:trHeight w:val="577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0087C" w14:textId="0BCFFD37" w:rsidR="00E76F90" w:rsidRPr="007A08A1" w:rsidRDefault="00E76F90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233E5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При сключване на договора</w:t>
            </w:r>
            <w:r w:rsidR="003345D4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,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използван ли е проект</w:t>
            </w:r>
            <w:r w:rsidR="00E63367">
              <w:rPr>
                <w:rFonts w:ascii="Book Antiqua" w:hAnsi="Book Antiqua" w:cs="Arial"/>
                <w:sz w:val="22"/>
                <w:szCs w:val="22"/>
                <w:lang w:val="bg-BG"/>
              </w:rPr>
              <w:t>ът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на договор от тръжната документация?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DB089" w14:textId="77777777" w:rsidR="00E76F90" w:rsidRPr="007A08A1" w:rsidRDefault="00E76F90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A312B" w14:textId="77777777" w:rsidR="00E76F90" w:rsidRPr="007A08A1" w:rsidRDefault="00E76F90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6052C4A6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9BD32" w14:textId="22ADE22A" w:rsidR="00E76F90" w:rsidRPr="007A08A1" w:rsidRDefault="00E76F90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C19FF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Валидна ли е офертата на участника, определен за изпълнител към датата на подписване  на договора?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DF9F1" w14:textId="77777777" w:rsidR="00E76F90" w:rsidRPr="007A08A1" w:rsidRDefault="00E76F90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A7621" w14:textId="77777777" w:rsidR="00E76F90" w:rsidRPr="007A08A1" w:rsidRDefault="00E76F90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3FB46EC7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F0D63" w14:textId="7C93A569" w:rsidR="00E76F90" w:rsidRPr="007A08A1" w:rsidRDefault="00E76F90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17D30" w14:textId="079B3D5A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Правилно ли са посочени предмет на договора, описание на доставяната стока/услуга или обхват на строителството, количество, срок, място и условия на доставка, гаранционни условия съгласно предложението на участника?</w:t>
            </w:r>
            <w:r w:rsidR="00272BC3">
              <w:t xml:space="preserve"> </w:t>
            </w:r>
            <w:r w:rsidR="00272BC3" w:rsidRPr="00272BC3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Договорът за </w:t>
            </w:r>
            <w:r w:rsidR="00272BC3" w:rsidRPr="00272BC3">
              <w:rPr>
                <w:rFonts w:ascii="Book Antiqua" w:hAnsi="Book Antiqua" w:cs="Arial"/>
                <w:sz w:val="22"/>
                <w:szCs w:val="22"/>
                <w:lang w:val="bg-BG"/>
              </w:rPr>
              <w:lastRenderedPageBreak/>
              <w:t>обществена поръчка съдържа ли всички предложения от офертата на участника, определен за изпълнител?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C5555" w14:textId="77777777" w:rsidR="00E76F90" w:rsidRPr="007A08A1" w:rsidRDefault="00E76F90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26EE0" w14:textId="77777777" w:rsidR="00E76F90" w:rsidRPr="007A08A1" w:rsidRDefault="00E76F90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096DA6FE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A9540" w14:textId="258EB14E" w:rsidR="00E76F90" w:rsidRPr="007A08A1" w:rsidRDefault="00E76F90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C5A45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Посочени ли </w:t>
            </w:r>
            <w:r w:rsidR="003345D4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са цена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на договора, условия и начин на плащане в съответствие с изискванията на Възложителя?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FCE61" w14:textId="77777777" w:rsidR="00E76F90" w:rsidRPr="007A08A1" w:rsidRDefault="00E76F90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D1363" w14:textId="77777777" w:rsidR="00E76F90" w:rsidRPr="007A08A1" w:rsidRDefault="00E76F90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DE5A4B" w:rsidRPr="00DE5A4B" w14:paraId="1960B1B2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92AB" w14:textId="6E34B348" w:rsidR="00116C75" w:rsidRPr="00DE5A4B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5968A" w14:textId="493E6C22" w:rsidR="00116C75" w:rsidRPr="00DE5A4B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DE5A4B">
              <w:rPr>
                <w:rFonts w:ascii="Book Antiqua" w:hAnsi="Book Antiqua" w:cs="Arial"/>
                <w:sz w:val="22"/>
                <w:szCs w:val="22"/>
                <w:lang w:val="bg-BG"/>
              </w:rPr>
              <w:t>Ценовото предложение на изпълнителя идентично ли е с цената в сключения договор с изпълнителя?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D25F8" w14:textId="77777777" w:rsidR="00116C75" w:rsidRPr="00DE5A4B" w:rsidRDefault="00116C75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65BE8" w14:textId="77777777" w:rsidR="00116C75" w:rsidRPr="00DE5A4B" w:rsidRDefault="00116C75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C87FDE" w:rsidRPr="007A08A1" w14:paraId="18CD726A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F4C3F" w14:textId="77777777" w:rsidR="00C87FDE" w:rsidRDefault="00C87FDE" w:rsidP="00116C7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CCB14" w14:textId="083D58AD" w:rsidR="00C87FDE" w:rsidRPr="007A08A1" w:rsidRDefault="00C87FDE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C87FDE">
              <w:rPr>
                <w:rFonts w:ascii="Book Antiqua" w:hAnsi="Book Antiqua" w:cs="Arial"/>
                <w:sz w:val="22"/>
                <w:szCs w:val="22"/>
                <w:lang w:val="bg-BG"/>
              </w:rPr>
              <w:t>Договорът за обществена поръчка съдържа ли всички предложения от офертата на участника, определен за изпълнител?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78EF6" w14:textId="77777777" w:rsidR="00C87FDE" w:rsidRPr="007A08A1" w:rsidRDefault="00C87FDE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46543" w14:textId="77777777" w:rsidR="00C87FDE" w:rsidRPr="007A08A1" w:rsidRDefault="00C87FDE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C87FDE" w:rsidRPr="007A08A1" w14:paraId="0D71243B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B6B8" w14:textId="77777777" w:rsidR="00C87FDE" w:rsidRDefault="00C87FDE" w:rsidP="00116C7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788E3" w14:textId="64CB3F4D" w:rsidR="00C87FDE" w:rsidRPr="00933DEE" w:rsidRDefault="00C87FDE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Изпратена ли е информация за сключения договор в ЦАИС ЕОП в законоустановения срок</w:t>
            </w:r>
            <w:r w:rsidR="00933DEE">
              <w:rPr>
                <w:rFonts w:ascii="Book Antiqua" w:hAnsi="Book Antiqua" w:cs="Arial"/>
                <w:sz w:val="22"/>
                <w:szCs w:val="22"/>
                <w:lang w:val="bg-BG"/>
              </w:rPr>
              <w:t>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B3059" w14:textId="77777777" w:rsidR="00C87FDE" w:rsidRPr="007A08A1" w:rsidRDefault="00C87FDE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AB5E7" w14:textId="77777777" w:rsidR="00C87FDE" w:rsidRPr="007A08A1" w:rsidRDefault="00C87FDE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C87FDE" w:rsidRPr="007A08A1" w14:paraId="00F20211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3A058" w14:textId="77777777" w:rsidR="00C87FDE" w:rsidRDefault="00C87FDE" w:rsidP="00116C7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AF98E" w14:textId="12367F1E" w:rsidR="00C87FDE" w:rsidRDefault="00C87FDE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C87FDE">
              <w:rPr>
                <w:rFonts w:ascii="Book Antiqua" w:hAnsi="Book Antiqua" w:cs="Arial"/>
                <w:sz w:val="22"/>
                <w:szCs w:val="22"/>
                <w:lang w:val="bg-BG"/>
              </w:rPr>
              <w:t>Договорът за обществена поръчка изменян ли е от подписването му до момента на извършване на настоящата проверка?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48F28" w14:textId="77777777" w:rsidR="00C87FDE" w:rsidRPr="007A08A1" w:rsidRDefault="00C87FDE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4D1D1" w14:textId="77777777" w:rsidR="00C87FDE" w:rsidRPr="007A08A1" w:rsidRDefault="00C87FDE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64758F64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931CD4C" w14:textId="33B592FB" w:rsidR="00116C75" w:rsidRPr="007A08A1" w:rsidRDefault="00A76495" w:rsidP="0036409F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6</w:t>
            </w:r>
            <w:r w:rsidR="00933DEE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.2</w:t>
            </w: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069DDCBE" w14:textId="77777777" w:rsidR="00116C75" w:rsidRPr="007A08A1" w:rsidRDefault="00116C75" w:rsidP="001E2B13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Техническо предложение на изпълнителя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712A0983" w14:textId="77777777" w:rsidR="00116C75" w:rsidRPr="007A08A1" w:rsidRDefault="00116C75" w:rsidP="001E2B13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4BBD209" w14:textId="77777777" w:rsidR="00116C75" w:rsidRPr="007A08A1" w:rsidRDefault="00116C75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5324D456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CD5E" w14:textId="144A8144" w:rsidR="00116C75" w:rsidRPr="007A08A1" w:rsidRDefault="00116C75" w:rsidP="00A7649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5410C" w14:textId="09AAB459" w:rsidR="00116C75" w:rsidRPr="007A08A1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Офертата на изпълнителя отговаря ли на минималните или императивно определените изисквания на техническ</w:t>
            </w:r>
            <w:r w:rsidR="00C87FDE">
              <w:rPr>
                <w:rFonts w:ascii="Book Antiqua" w:hAnsi="Book Antiqua" w:cs="Arial"/>
                <w:sz w:val="22"/>
                <w:szCs w:val="22"/>
                <w:lang w:val="bg-BG"/>
              </w:rPr>
              <w:t>ата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</w:t>
            </w:r>
            <w:proofErr w:type="spellStart"/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спецификаци</w:t>
            </w:r>
            <w:r w:rsidR="00933DEE">
              <w:rPr>
                <w:rFonts w:ascii="Book Antiqua" w:hAnsi="Book Antiqua" w:cs="Arial"/>
                <w:sz w:val="22"/>
                <w:szCs w:val="22"/>
                <w:lang w:val="bg-BG"/>
              </w:rPr>
              <w:t>?</w:t>
            </w:r>
            <w:r w:rsidR="00C87FDE">
              <w:rPr>
                <w:rFonts w:ascii="Book Antiqua" w:hAnsi="Book Antiqua" w:cs="Arial"/>
                <w:sz w:val="22"/>
                <w:szCs w:val="22"/>
                <w:lang w:val="bg-BG"/>
              </w:rPr>
              <w:t>я</w:t>
            </w:r>
            <w:proofErr w:type="spellEnd"/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4D6884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F4CE0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5F197152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2D277" w14:textId="3C13222A" w:rsidR="00116C75" w:rsidRPr="007A08A1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0F64B" w14:textId="77777777" w:rsidR="00116C75" w:rsidRPr="007A08A1" w:rsidRDefault="00116C75" w:rsidP="00AF4D3C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Предложеният от изпълнителя срок за изпълнение 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по-кратък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ли 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е от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максималния срок, изискван от възложителя?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59DFF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B1820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14C7D609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2DA1" w14:textId="6F584E22" w:rsidR="00116C75" w:rsidRPr="007A08A1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C6755" w14:textId="77777777" w:rsidR="00116C75" w:rsidRPr="007A08A1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Предложените гаранционни срокове от изпълнителя отговарят ли на нормативно определените? (ако е приложимо)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50CD0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92E73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DE5A4B" w14:paraId="26C5D246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CC18" w14:textId="29BA6ACF" w:rsidR="00116C75" w:rsidRPr="00DE5A4B" w:rsidDel="00C50CA7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490BC" w14:textId="77777777" w:rsidR="00116C75" w:rsidRPr="00DE5A4B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DE5A4B">
              <w:rPr>
                <w:rFonts w:ascii="Book Antiqua" w:hAnsi="Book Antiqua" w:cs="Arial"/>
                <w:sz w:val="22"/>
                <w:szCs w:val="22"/>
                <w:lang w:val="bg-BG"/>
              </w:rPr>
              <w:t>Спазени ли са всички изисквания на възложителя относно техническите спецификации на основните материали от изпълнителя?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131DF" w14:textId="77777777" w:rsidR="00116C75" w:rsidRPr="00DE5A4B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0CFB" w14:textId="77777777" w:rsidR="00116C75" w:rsidRPr="00DE5A4B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DE5A4B" w14:paraId="18A4103D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0249" w14:textId="6FA055CC" w:rsidR="00116C75" w:rsidRPr="00DE5A4B" w:rsidDel="00C50CA7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C95AB" w14:textId="77777777" w:rsidR="00116C75" w:rsidRPr="00DE5A4B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DE5A4B">
              <w:rPr>
                <w:rFonts w:ascii="Book Antiqua" w:hAnsi="Book Antiqua" w:cs="Arial"/>
                <w:sz w:val="22"/>
                <w:szCs w:val="22"/>
                <w:lang w:val="bg-BG"/>
              </w:rPr>
              <w:t>Изпълнителя представили ли е с</w:t>
            </w:r>
            <w:r w:rsidRPr="00DE5A4B">
              <w:rPr>
                <w:rFonts w:ascii="Book Antiqua" w:hAnsi="Book Antiqua"/>
                <w:sz w:val="22"/>
                <w:szCs w:val="22"/>
                <w:lang w:val="bg-BG"/>
              </w:rPr>
              <w:t>ертификати, удостоверения, декларации за съответствие или /за експлоатационни показатели, или други документи, доказващи съответствие на предлаганите материали и/или оборудване с изискванията на възложителя.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69138" w14:textId="77777777" w:rsidR="00116C75" w:rsidRPr="00DE5A4B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DF1DA" w14:textId="77777777" w:rsidR="00116C75" w:rsidRPr="00DE5A4B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6C06FDA8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0FB80B" w14:textId="0DEAFA6A" w:rsidR="00116C75" w:rsidRPr="007A08A1" w:rsidRDefault="00A76495" w:rsidP="004D56B8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6</w:t>
            </w:r>
            <w:r w:rsidR="00933DEE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.3</w:t>
            </w: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1B146D91" w14:textId="77777777" w:rsidR="00116C75" w:rsidRPr="007A08A1" w:rsidRDefault="00116C75" w:rsidP="00A94B63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Ценово предложение на изпълнителя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C18E8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47631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933DEE" w14:paraId="7B93C6C4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F749" w14:textId="5D991420" w:rsidR="00116C75" w:rsidRPr="00933DEE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4A307" w14:textId="39F209D6" w:rsidR="00116C75" w:rsidRPr="00933DEE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933DEE">
              <w:rPr>
                <w:rFonts w:ascii="Book Antiqua" w:hAnsi="Book Antiqua" w:cs="Arial"/>
                <w:sz w:val="22"/>
                <w:szCs w:val="22"/>
                <w:lang w:val="bg-BG"/>
              </w:rPr>
              <w:t>Ценовото предложение на изпълнителя надвишава ли прогнозната стойност на поръчката?</w:t>
            </w:r>
            <w:r w:rsidR="00933DEE">
              <w:rPr>
                <w:rStyle w:val="FootnoteReference"/>
                <w:rFonts w:ascii="Book Antiqua" w:hAnsi="Book Antiqua" w:cs="Arial"/>
                <w:sz w:val="22"/>
                <w:szCs w:val="22"/>
                <w:lang w:val="bg-BG"/>
              </w:rPr>
              <w:footnoteReference w:id="3"/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F38E1" w14:textId="77777777" w:rsidR="00116C75" w:rsidRPr="00933DEE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5FACF" w14:textId="77777777" w:rsidR="00116C75" w:rsidRPr="00933DEE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933DEE" w14:paraId="15F18F98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38DF" w14:textId="54A5F274" w:rsidR="00116C75" w:rsidRPr="00933DEE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BC3F7" w14:textId="7D40592F" w:rsidR="00116C75" w:rsidRPr="00933DEE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9A56F" w14:textId="77777777" w:rsidR="00116C75" w:rsidRPr="00933DEE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C70D5" w14:textId="77777777" w:rsidR="00116C75" w:rsidRPr="00933DEE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933DEE" w14:paraId="53D44F91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8991" w14:textId="28AA5B55" w:rsidR="00116C75" w:rsidRPr="00933DEE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0673B" w14:textId="77777777" w:rsidR="00116C75" w:rsidRPr="00933DEE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933DEE">
              <w:rPr>
                <w:rFonts w:ascii="Book Antiqua" w:hAnsi="Book Antiqua" w:cs="Arial"/>
                <w:sz w:val="22"/>
                <w:szCs w:val="22"/>
                <w:lang w:val="bg-BG"/>
              </w:rPr>
              <w:t>В ценовото предложение на изпълнителя допуснати ли са аритметични грешки?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4F71C" w14:textId="77777777" w:rsidR="00116C75" w:rsidRPr="00933DEE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8BB3F" w14:textId="77777777" w:rsidR="00116C75" w:rsidRPr="00933DEE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933DEE" w14:paraId="3D67991D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5096" w14:textId="2A7E9E14" w:rsidR="00116C75" w:rsidRPr="00933DEE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934FB" w14:textId="77777777" w:rsidR="00116C75" w:rsidRPr="00933DEE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933DEE">
              <w:rPr>
                <w:rFonts w:ascii="Book Antiqua" w:hAnsi="Book Antiqua" w:cs="Arial"/>
                <w:sz w:val="22"/>
                <w:szCs w:val="22"/>
                <w:lang w:val="bg-BG"/>
              </w:rPr>
              <w:t>Установени ли са грешки и несъответствия в посочените единични цени в ценовото предложение на изпълнителя?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23449" w14:textId="77777777" w:rsidR="00116C75" w:rsidRPr="00933DEE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CA9B7" w14:textId="77777777" w:rsidR="00116C75" w:rsidRPr="00933DEE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933DEE" w14:paraId="62D045A7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9B9E3" w14:textId="568322B5" w:rsidR="00116C75" w:rsidRPr="00933DEE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D16D3" w14:textId="025E4384" w:rsidR="00116C75" w:rsidRPr="00933DEE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933DEE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Установени ли са грешки и несъответствия  в общата стойност </w:t>
            </w:r>
            <w:r w:rsidR="0099072A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на ценовото предложение на </w:t>
            </w:r>
            <w:r w:rsidRPr="00933DEE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изпълнителя?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182ED" w14:textId="77777777" w:rsidR="00116C75" w:rsidRPr="00933DEE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8BBF9" w14:textId="77777777" w:rsidR="00116C75" w:rsidRPr="00933DEE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69221F" w:rsidRPr="007A08A1" w14:paraId="4D2AA435" w14:textId="77777777" w:rsidTr="004E76C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5090" w:type="dxa"/>
            <w:gridSpan w:val="2"/>
            <w:shd w:val="clear" w:color="auto" w:fill="BFBFBF"/>
          </w:tcPr>
          <w:p w14:paraId="6C7144B0" w14:textId="77777777" w:rsidR="0069221F" w:rsidRPr="007A08A1" w:rsidRDefault="00627E32" w:rsidP="00627E32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ЗАКЛЮЧЕНИЕ:</w:t>
            </w:r>
          </w:p>
        </w:tc>
        <w:tc>
          <w:tcPr>
            <w:tcW w:w="5678" w:type="dxa"/>
            <w:gridSpan w:val="3"/>
            <w:shd w:val="clear" w:color="auto" w:fill="BFBFBF"/>
          </w:tcPr>
          <w:p w14:paraId="5064FC29" w14:textId="77777777" w:rsidR="0069221F" w:rsidRPr="007A08A1" w:rsidRDefault="00627E32" w:rsidP="00C36ED3">
            <w:pPr>
              <w:tabs>
                <w:tab w:val="left" w:pos="9498"/>
              </w:tabs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д</w:t>
            </w:r>
            <w:r w:rsidR="0069221F"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а/не</w:t>
            </w:r>
          </w:p>
        </w:tc>
      </w:tr>
      <w:tr w:rsidR="0069221F" w:rsidRPr="007A08A1" w14:paraId="1EB3564A" w14:textId="77777777" w:rsidTr="004E76C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090" w:type="dxa"/>
            <w:gridSpan w:val="2"/>
            <w:shd w:val="clear" w:color="auto" w:fill="auto"/>
          </w:tcPr>
          <w:p w14:paraId="77EA73FF" w14:textId="77777777" w:rsidR="0069221F" w:rsidRPr="007A08A1" w:rsidRDefault="00627E32" w:rsidP="00265DA8">
            <w:pPr>
              <w:tabs>
                <w:tab w:val="left" w:pos="9498"/>
              </w:tabs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Сключеният договор отговаря на изискванията на НДЕФ</w:t>
            </w:r>
          </w:p>
        </w:tc>
        <w:tc>
          <w:tcPr>
            <w:tcW w:w="5678" w:type="dxa"/>
            <w:gridSpan w:val="3"/>
            <w:shd w:val="clear" w:color="auto" w:fill="auto"/>
          </w:tcPr>
          <w:p w14:paraId="7870E94E" w14:textId="77777777" w:rsidR="0069221F" w:rsidRPr="007A08A1" w:rsidRDefault="0069221F" w:rsidP="00265DA8">
            <w:pPr>
              <w:tabs>
                <w:tab w:val="left" w:pos="9498"/>
              </w:tabs>
              <w:rPr>
                <w:rFonts w:ascii="Book Antiqua" w:hAnsi="Book Antiqua" w:cs="Arial"/>
                <w:b/>
                <w:bCs/>
                <w:sz w:val="22"/>
                <w:szCs w:val="22"/>
                <w:u w:val="single"/>
                <w:lang w:val="bg-BG"/>
              </w:rPr>
            </w:pPr>
          </w:p>
        </w:tc>
      </w:tr>
    </w:tbl>
    <w:p w14:paraId="61021F96" w14:textId="4CB64F8B" w:rsidR="007A08A1" w:rsidRDefault="007A08A1" w:rsidP="003D5702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</w:p>
    <w:p w14:paraId="0916762B" w14:textId="3DC00DF6" w:rsidR="00373882" w:rsidRDefault="00373882" w:rsidP="003D5702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</w:p>
    <w:p w14:paraId="0BE47501" w14:textId="56696AA6" w:rsidR="00373882" w:rsidRDefault="00373882" w:rsidP="003D5702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</w:p>
    <w:p w14:paraId="252D407E" w14:textId="77777777" w:rsidR="00373882" w:rsidRDefault="00373882" w:rsidP="003D5702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</w:p>
    <w:p w14:paraId="2E3347DC" w14:textId="77777777" w:rsidR="00373882" w:rsidRDefault="00373882" w:rsidP="003D5702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</w:p>
    <w:p w14:paraId="29829B01" w14:textId="2DB9064B" w:rsidR="003D5702" w:rsidRPr="007A08A1" w:rsidRDefault="003D5702" w:rsidP="003D5702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  <w:r w:rsidRPr="007A08A1"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  <w:t>БЕЛЕЖКИ / КОМЕНТАРИ:</w:t>
      </w:r>
    </w:p>
    <w:tbl>
      <w:tblPr>
        <w:tblW w:w="108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48"/>
      </w:tblGrid>
      <w:tr w:rsidR="003D5702" w:rsidRPr="007A08A1" w14:paraId="03FC6442" w14:textId="77777777" w:rsidTr="00C74AF8">
        <w:trPr>
          <w:trHeight w:val="388"/>
          <w:jc w:val="center"/>
        </w:trPr>
        <w:tc>
          <w:tcPr>
            <w:tcW w:w="10848" w:type="dxa"/>
            <w:shd w:val="clear" w:color="auto" w:fill="BFBFBF"/>
          </w:tcPr>
          <w:p w14:paraId="12814338" w14:textId="77777777" w:rsidR="003D5702" w:rsidRPr="007A08A1" w:rsidRDefault="003D5702" w:rsidP="00AC3E66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Препратки (от колоната „</w:t>
            </w:r>
            <w:r w:rsidR="00AC3E66"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Забележка</w:t>
            </w: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”</w:t>
            </w:r>
            <w:r w:rsidRPr="007A08A1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) и съдържание на бележките / коментарите:</w:t>
            </w:r>
          </w:p>
        </w:tc>
      </w:tr>
      <w:tr w:rsidR="003D5702" w:rsidRPr="007A08A1" w14:paraId="7EBD491C" w14:textId="77777777" w:rsidTr="00C74AF8">
        <w:trPr>
          <w:trHeight w:val="636"/>
          <w:jc w:val="center"/>
        </w:trPr>
        <w:tc>
          <w:tcPr>
            <w:tcW w:w="10848" w:type="dxa"/>
            <w:tcBorders>
              <w:bottom w:val="single" w:sz="4" w:space="0" w:color="auto"/>
            </w:tcBorders>
          </w:tcPr>
          <w:p w14:paraId="049EF233" w14:textId="540FE19D" w:rsidR="00AC3E66" w:rsidRDefault="00AC3E66" w:rsidP="006D66D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  <w:p w14:paraId="004F1496" w14:textId="74D57C15" w:rsidR="00373882" w:rsidRDefault="00373882" w:rsidP="006D66D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  <w:p w14:paraId="3D06174F" w14:textId="77777777" w:rsidR="00373882" w:rsidRPr="007A08A1" w:rsidRDefault="00373882" w:rsidP="006D66D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  <w:p w14:paraId="60BE472C" w14:textId="77777777" w:rsidR="00AC3E66" w:rsidRPr="007A08A1" w:rsidRDefault="00AC3E66" w:rsidP="006D66D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</w:tbl>
    <w:p w14:paraId="3EAAA71D" w14:textId="77777777" w:rsidR="003D5702" w:rsidRPr="007A08A1" w:rsidRDefault="003D5702" w:rsidP="003D5702">
      <w:pPr>
        <w:rPr>
          <w:rFonts w:ascii="Book Antiqua" w:hAnsi="Book Antiqua" w:cs="Arial"/>
          <w:sz w:val="22"/>
          <w:szCs w:val="22"/>
          <w:lang w:val="ru-RU"/>
        </w:rPr>
      </w:pPr>
    </w:p>
    <w:tbl>
      <w:tblPr>
        <w:tblW w:w="10836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4000"/>
        <w:gridCol w:w="3040"/>
        <w:gridCol w:w="2985"/>
      </w:tblGrid>
      <w:tr w:rsidR="0069221F" w:rsidRPr="007A08A1" w14:paraId="71E530EB" w14:textId="77777777" w:rsidTr="007C3600">
        <w:trPr>
          <w:trHeight w:val="315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3D9EBC3" w14:textId="77777777" w:rsidR="0069221F" w:rsidRPr="007A08A1" w:rsidRDefault="0069221F" w:rsidP="00265DA8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40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A3664B7" w14:textId="77777777" w:rsidR="0069221F" w:rsidRPr="007A08A1" w:rsidRDefault="0069221F" w:rsidP="00265DA8">
            <w:pPr>
              <w:jc w:val="center"/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ТРИТЕ ИМЕНА НА ЕКСПЕРТА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3C2A842" w14:textId="77777777" w:rsidR="0069221F" w:rsidRPr="007A08A1" w:rsidRDefault="0069221F" w:rsidP="00265DA8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ЗАЕМАНА ДЛЪЖНОСТ</w:t>
            </w:r>
          </w:p>
        </w:tc>
        <w:tc>
          <w:tcPr>
            <w:tcW w:w="2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7DBDB567" w14:textId="77777777" w:rsidR="0069221F" w:rsidRPr="007A08A1" w:rsidRDefault="0069221F" w:rsidP="00265DA8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ПОДПИС</w:t>
            </w:r>
          </w:p>
        </w:tc>
      </w:tr>
      <w:tr w:rsidR="0069221F" w:rsidRPr="007A08A1" w14:paraId="36902B8D" w14:textId="77777777" w:rsidTr="007C3600">
        <w:trPr>
          <w:trHeight w:val="420"/>
        </w:trPr>
        <w:tc>
          <w:tcPr>
            <w:tcW w:w="8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94FF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AA43A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F148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71C94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69221F" w:rsidRPr="007A08A1" w14:paraId="0FD09F2A" w14:textId="77777777" w:rsidTr="007C3600">
        <w:trPr>
          <w:trHeight w:val="31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390E2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A095D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17C4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A9204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69221F" w:rsidRPr="007A08A1" w14:paraId="25EB2927" w14:textId="77777777" w:rsidTr="007C3600">
        <w:trPr>
          <w:trHeight w:val="328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6BD76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34F4257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2B0E1B8" w14:textId="77777777" w:rsidR="0069221F" w:rsidRPr="007A08A1" w:rsidRDefault="0069221F" w:rsidP="00265DA8">
            <w:pPr>
              <w:rPr>
                <w:rFonts w:ascii="Book Antiqua" w:hAnsi="Book Antiqua" w:cs="Arial"/>
                <w:i/>
                <w:iCs/>
                <w:color w:val="D9D9D9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i/>
                <w:iCs/>
                <w:color w:val="D9D9D9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D008B6" w14:textId="77777777" w:rsidR="0069221F" w:rsidRPr="007A08A1" w:rsidRDefault="0069221F" w:rsidP="00265DA8">
            <w:pPr>
              <w:rPr>
                <w:rFonts w:ascii="Book Antiqua" w:hAnsi="Book Antiqua" w:cs="Arial"/>
                <w:i/>
                <w:iCs/>
                <w:color w:val="D9D9D9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i/>
                <w:iCs/>
                <w:color w:val="D9D9D9"/>
                <w:sz w:val="22"/>
                <w:szCs w:val="22"/>
                <w:lang w:val="bg-BG" w:eastAsia="bg-BG"/>
              </w:rPr>
              <w:t> </w:t>
            </w:r>
          </w:p>
        </w:tc>
      </w:tr>
    </w:tbl>
    <w:p w14:paraId="49967A89" w14:textId="77777777" w:rsidR="0069221F" w:rsidRPr="007A08A1" w:rsidRDefault="0069221F" w:rsidP="0069221F">
      <w:pPr>
        <w:rPr>
          <w:rFonts w:ascii="Book Antiqua" w:hAnsi="Book Antiqua" w:cs="Arial"/>
          <w:sz w:val="22"/>
          <w:szCs w:val="22"/>
          <w:lang w:val="en-US"/>
        </w:rPr>
      </w:pPr>
    </w:p>
    <w:p w14:paraId="2CE7AA8B" w14:textId="77777777" w:rsidR="0052423F" w:rsidRDefault="0069221F" w:rsidP="00DC6F1A">
      <w:pPr>
        <w:pStyle w:val="ListParagraph"/>
        <w:ind w:left="0"/>
        <w:jc w:val="both"/>
        <w:rPr>
          <w:rFonts w:ascii="Book Antiqua" w:hAnsi="Book Antiqua" w:cs="Arial"/>
          <w:sz w:val="22"/>
        </w:rPr>
      </w:pPr>
      <w:r w:rsidRPr="007A08A1">
        <w:rPr>
          <w:rFonts w:ascii="Book Antiqua" w:hAnsi="Book Antiqua" w:cs="Arial"/>
          <w:sz w:val="22"/>
        </w:rPr>
        <w:t>Дата:</w:t>
      </w:r>
    </w:p>
    <w:p w14:paraId="02DF4B1B" w14:textId="77777777" w:rsidR="00C87FDE" w:rsidRDefault="00C87FDE" w:rsidP="00DC6F1A">
      <w:pPr>
        <w:pStyle w:val="ListParagraph"/>
        <w:ind w:left="0"/>
        <w:jc w:val="both"/>
        <w:rPr>
          <w:rFonts w:ascii="Book Antiqua" w:hAnsi="Book Antiqua" w:cs="Arial"/>
          <w:sz w:val="22"/>
        </w:rPr>
      </w:pPr>
    </w:p>
    <w:p w14:paraId="0C6A2F67" w14:textId="77777777" w:rsidR="00C87FDE" w:rsidRDefault="00C87FDE" w:rsidP="00DC6F1A">
      <w:pPr>
        <w:pStyle w:val="ListParagraph"/>
        <w:ind w:left="0"/>
        <w:jc w:val="both"/>
        <w:rPr>
          <w:rFonts w:ascii="Book Antiqua" w:hAnsi="Book Antiqua" w:cs="Arial"/>
          <w:sz w:val="22"/>
        </w:rPr>
      </w:pPr>
    </w:p>
    <w:p w14:paraId="49DAB75A" w14:textId="77777777" w:rsidR="00C87FDE" w:rsidRDefault="00C87FDE" w:rsidP="00DC6F1A">
      <w:pPr>
        <w:pStyle w:val="ListParagraph"/>
        <w:ind w:left="0"/>
        <w:jc w:val="both"/>
        <w:rPr>
          <w:rFonts w:ascii="Book Antiqua" w:hAnsi="Book Antiqua" w:cs="Arial"/>
          <w:sz w:val="22"/>
        </w:rPr>
      </w:pPr>
    </w:p>
    <w:p w14:paraId="5EF7B6E7" w14:textId="086820CA" w:rsidR="00C87FDE" w:rsidRPr="007A08A1" w:rsidRDefault="00C87FDE" w:rsidP="00C87FDE">
      <w:pPr>
        <w:pStyle w:val="ListParagraph"/>
        <w:ind w:left="0"/>
        <w:jc w:val="both"/>
        <w:rPr>
          <w:rFonts w:ascii="Book Antiqua" w:hAnsi="Book Antiqua"/>
          <w:b/>
          <w:szCs w:val="24"/>
        </w:rPr>
      </w:pPr>
    </w:p>
    <w:sectPr w:rsidR="00C87FDE" w:rsidRPr="007A08A1" w:rsidSect="00DC6F1A">
      <w:footerReference w:type="even" r:id="rId8"/>
      <w:footerReference w:type="default" r:id="rId9"/>
      <w:headerReference w:type="first" r:id="rId10"/>
      <w:pgSz w:w="11907" w:h="16840" w:code="9"/>
      <w:pgMar w:top="709" w:right="992" w:bottom="993" w:left="851" w:header="562" w:footer="706" w:gutter="0"/>
      <w:pgNumType w:start="1"/>
      <w:cols w:space="708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742FD67" w16cex:dateUtc="2025-02-11T10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6283F" w14:textId="77777777" w:rsidR="00F43CC9" w:rsidRPr="005C5814" w:rsidRDefault="00F43CC9">
      <w:pPr>
        <w:rPr>
          <w:sz w:val="18"/>
          <w:szCs w:val="18"/>
        </w:rPr>
      </w:pPr>
      <w:r w:rsidRPr="005C5814">
        <w:rPr>
          <w:sz w:val="18"/>
          <w:szCs w:val="18"/>
        </w:rPr>
        <w:separator/>
      </w:r>
    </w:p>
  </w:endnote>
  <w:endnote w:type="continuationSeparator" w:id="0">
    <w:p w14:paraId="5B031412" w14:textId="77777777" w:rsidR="00F43CC9" w:rsidRPr="005C5814" w:rsidRDefault="00F43CC9">
      <w:pPr>
        <w:rPr>
          <w:sz w:val="18"/>
          <w:szCs w:val="18"/>
        </w:rPr>
      </w:pPr>
      <w:r w:rsidRPr="005C5814">
        <w:rPr>
          <w:sz w:val="18"/>
          <w:szCs w:val="1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utura Bk">
    <w:charset w:val="CC"/>
    <w:family w:val="swiss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03F86" w14:textId="3A33284A" w:rsidR="0020221D" w:rsidRPr="005C5814" w:rsidRDefault="0020221D" w:rsidP="00D73D41">
    <w:pPr>
      <w:pStyle w:val="Footer"/>
      <w:framePr w:wrap="around" w:vAnchor="text" w:hAnchor="margin" w:xAlign="right" w:y="1"/>
      <w:rPr>
        <w:rStyle w:val="PageNumber"/>
        <w:sz w:val="18"/>
        <w:szCs w:val="18"/>
      </w:rPr>
    </w:pPr>
    <w:r w:rsidRPr="005C5814">
      <w:rPr>
        <w:rStyle w:val="PageNumber"/>
        <w:sz w:val="18"/>
        <w:szCs w:val="18"/>
      </w:rPr>
      <w:fldChar w:fldCharType="begin"/>
    </w:r>
    <w:r w:rsidRPr="005C5814">
      <w:rPr>
        <w:rStyle w:val="PageNumber"/>
        <w:sz w:val="18"/>
        <w:szCs w:val="18"/>
      </w:rPr>
      <w:instrText xml:space="preserve">PAGE  </w:instrText>
    </w:r>
    <w:r w:rsidRPr="005C5814">
      <w:rPr>
        <w:rStyle w:val="PageNumber"/>
        <w:sz w:val="18"/>
        <w:szCs w:val="18"/>
      </w:rPr>
      <w:fldChar w:fldCharType="separate"/>
    </w:r>
    <w:r w:rsidR="007C3600">
      <w:rPr>
        <w:rStyle w:val="PageNumber"/>
        <w:noProof/>
        <w:sz w:val="18"/>
        <w:szCs w:val="18"/>
      </w:rPr>
      <w:t>2</w:t>
    </w:r>
    <w:r w:rsidRPr="005C5814">
      <w:rPr>
        <w:rStyle w:val="PageNumber"/>
        <w:sz w:val="18"/>
        <w:szCs w:val="18"/>
      </w:rPr>
      <w:fldChar w:fldCharType="end"/>
    </w:r>
  </w:p>
  <w:p w14:paraId="3931D6C4" w14:textId="77777777" w:rsidR="0020221D" w:rsidRPr="005C5814" w:rsidRDefault="0020221D" w:rsidP="00D73D41">
    <w:pPr>
      <w:pStyle w:val="Footer"/>
      <w:ind w:right="360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D33A6" w14:textId="77777777" w:rsidR="0020221D" w:rsidRPr="005C5814" w:rsidRDefault="0020221D" w:rsidP="00D73D41">
    <w:pPr>
      <w:pStyle w:val="ReturnAddress"/>
      <w:framePr w:w="0" w:hRule="auto" w:wrap="auto" w:vAnchor="margin" w:hAnchor="text" w:xAlign="left" w:yAlign="inline"/>
      <w:pBdr>
        <w:top w:val="single" w:sz="8" w:space="0" w:color="auto"/>
      </w:pBdr>
      <w:rPr>
        <w:rFonts w:ascii="Arial" w:hAnsi="Arial" w:cs="Arial"/>
        <w:b/>
        <w:caps w:val="0"/>
        <w:spacing w:val="0"/>
        <w:sz w:val="16"/>
        <w:szCs w:val="16"/>
        <w:lang w:val="ru-RU"/>
      </w:rPr>
    </w:pPr>
    <w:r w:rsidRPr="005C5814">
      <w:rPr>
        <w:rFonts w:ascii="Arial" w:hAnsi="Arial" w:cs="Arial"/>
        <w:b/>
        <w:caps w:val="0"/>
        <w:spacing w:val="0"/>
        <w:sz w:val="16"/>
        <w:szCs w:val="16"/>
        <w:lang w:val="bg-BG"/>
      </w:rPr>
      <w:tab/>
    </w:r>
  </w:p>
  <w:p w14:paraId="33532964" w14:textId="77777777" w:rsidR="0020221D" w:rsidRPr="005C5814" w:rsidRDefault="0020221D" w:rsidP="00D73D41">
    <w:pPr>
      <w:pStyle w:val="Footer"/>
      <w:ind w:right="360"/>
      <w:jc w:val="right"/>
      <w:rPr>
        <w:sz w:val="18"/>
        <w:szCs w:val="18"/>
      </w:rPr>
    </w:pPr>
    <w:r w:rsidRPr="005C5814">
      <w:rPr>
        <w:sz w:val="18"/>
        <w:szCs w:val="18"/>
      </w:rPr>
      <w:fldChar w:fldCharType="begin"/>
    </w:r>
    <w:r w:rsidRPr="005C5814">
      <w:rPr>
        <w:sz w:val="18"/>
        <w:szCs w:val="18"/>
      </w:rPr>
      <w:instrText xml:space="preserve"> PAGE </w:instrText>
    </w:r>
    <w:r w:rsidRPr="005C5814">
      <w:rPr>
        <w:sz w:val="18"/>
        <w:szCs w:val="18"/>
      </w:rPr>
      <w:fldChar w:fldCharType="separate"/>
    </w:r>
    <w:r w:rsidR="005374CC">
      <w:rPr>
        <w:noProof/>
        <w:sz w:val="18"/>
        <w:szCs w:val="18"/>
      </w:rPr>
      <w:t>2</w:t>
    </w:r>
    <w:r w:rsidRPr="005C5814">
      <w:rPr>
        <w:sz w:val="18"/>
        <w:szCs w:val="18"/>
      </w:rPr>
      <w:fldChar w:fldCharType="end"/>
    </w:r>
    <w:r w:rsidRPr="005C5814">
      <w:rPr>
        <w:sz w:val="18"/>
        <w:szCs w:val="18"/>
      </w:rPr>
      <w:t>/</w:t>
    </w:r>
    <w:r w:rsidRPr="005C5814">
      <w:rPr>
        <w:sz w:val="18"/>
        <w:szCs w:val="18"/>
      </w:rPr>
      <w:fldChar w:fldCharType="begin"/>
    </w:r>
    <w:r w:rsidRPr="005C5814">
      <w:rPr>
        <w:sz w:val="18"/>
        <w:szCs w:val="18"/>
      </w:rPr>
      <w:instrText xml:space="preserve"> NUMPAGES </w:instrText>
    </w:r>
    <w:r w:rsidRPr="005C5814">
      <w:rPr>
        <w:sz w:val="18"/>
        <w:szCs w:val="18"/>
      </w:rPr>
      <w:fldChar w:fldCharType="separate"/>
    </w:r>
    <w:r w:rsidR="005374CC">
      <w:rPr>
        <w:noProof/>
        <w:sz w:val="18"/>
        <w:szCs w:val="18"/>
      </w:rPr>
      <w:t>3</w:t>
    </w:r>
    <w:r w:rsidRPr="005C581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06430" w14:textId="77777777" w:rsidR="00F43CC9" w:rsidRPr="005C5814" w:rsidRDefault="00F43CC9">
      <w:pPr>
        <w:rPr>
          <w:sz w:val="18"/>
          <w:szCs w:val="18"/>
        </w:rPr>
      </w:pPr>
      <w:r w:rsidRPr="005C5814">
        <w:rPr>
          <w:sz w:val="18"/>
          <w:szCs w:val="18"/>
        </w:rPr>
        <w:separator/>
      </w:r>
    </w:p>
  </w:footnote>
  <w:footnote w:type="continuationSeparator" w:id="0">
    <w:p w14:paraId="358091D0" w14:textId="77777777" w:rsidR="00F43CC9" w:rsidRPr="005C5814" w:rsidRDefault="00F43CC9">
      <w:pPr>
        <w:rPr>
          <w:sz w:val="18"/>
          <w:szCs w:val="18"/>
        </w:rPr>
      </w:pPr>
      <w:r w:rsidRPr="005C5814">
        <w:rPr>
          <w:sz w:val="18"/>
          <w:szCs w:val="18"/>
        </w:rPr>
        <w:continuationSeparator/>
      </w:r>
    </w:p>
  </w:footnote>
  <w:footnote w:id="1">
    <w:p w14:paraId="2ABDE63D" w14:textId="77777777" w:rsidR="00E76F90" w:rsidRPr="00C6555A" w:rsidRDefault="00E76F90" w:rsidP="00E76F90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Проверява се протокола от работата на комисията, въз основа на който е взето решение на възложителя за определяне на изпълнител, за спазване на приложимите процедурни правила</w:t>
      </w:r>
    </w:p>
  </w:footnote>
  <w:footnote w:id="2">
    <w:p w14:paraId="47677964" w14:textId="77777777" w:rsidR="002927DB" w:rsidRPr="00F37AAA" w:rsidRDefault="002927DB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2927DB">
        <w:t xml:space="preserve">В </w:t>
      </w:r>
      <w:proofErr w:type="spellStart"/>
      <w:r w:rsidRPr="002927DB">
        <w:t>случай</w:t>
      </w:r>
      <w:proofErr w:type="spellEnd"/>
      <w:r w:rsidRPr="002927DB">
        <w:t xml:space="preserve"> </w:t>
      </w:r>
      <w:proofErr w:type="spellStart"/>
      <w:r w:rsidRPr="002927DB">
        <w:t>че</w:t>
      </w:r>
      <w:proofErr w:type="spellEnd"/>
      <w:r w:rsidRPr="002927DB">
        <w:t xml:space="preserve"> ЕЕДОП </w:t>
      </w:r>
      <w:proofErr w:type="spellStart"/>
      <w:r w:rsidRPr="002927DB">
        <w:t>от</w:t>
      </w:r>
      <w:proofErr w:type="spellEnd"/>
      <w:r w:rsidRPr="002927DB">
        <w:t xml:space="preserve"> </w:t>
      </w:r>
      <w:proofErr w:type="spellStart"/>
      <w:r w:rsidRPr="002927DB">
        <w:t>останалите</w:t>
      </w:r>
      <w:proofErr w:type="spellEnd"/>
      <w:r w:rsidRPr="002927DB">
        <w:t xml:space="preserve"> </w:t>
      </w:r>
      <w:proofErr w:type="spellStart"/>
      <w:r w:rsidRPr="002927DB">
        <w:t>участници</w:t>
      </w:r>
      <w:proofErr w:type="spellEnd"/>
      <w:r w:rsidRPr="002927DB">
        <w:t xml:space="preserve"> в </w:t>
      </w:r>
      <w:proofErr w:type="spellStart"/>
      <w:r w:rsidRPr="002927DB">
        <w:t>процедурата</w:t>
      </w:r>
      <w:proofErr w:type="spellEnd"/>
      <w:r w:rsidRPr="002927DB">
        <w:t xml:space="preserve"> </w:t>
      </w:r>
      <w:proofErr w:type="spellStart"/>
      <w:r w:rsidRPr="002927DB">
        <w:t>са</w:t>
      </w:r>
      <w:proofErr w:type="spellEnd"/>
      <w:r w:rsidRPr="002927DB">
        <w:t xml:space="preserve"> </w:t>
      </w:r>
      <w:proofErr w:type="spellStart"/>
      <w:r w:rsidRPr="002927DB">
        <w:t>предоставени</w:t>
      </w:r>
      <w:proofErr w:type="spellEnd"/>
      <w:r w:rsidRPr="002927DB">
        <w:t xml:space="preserve"> </w:t>
      </w:r>
      <w:proofErr w:type="spellStart"/>
      <w:r w:rsidRPr="002927DB">
        <w:t>за</w:t>
      </w:r>
      <w:proofErr w:type="spellEnd"/>
      <w:r w:rsidRPr="002927DB">
        <w:t xml:space="preserve"> </w:t>
      </w:r>
      <w:proofErr w:type="spellStart"/>
      <w:r w:rsidRPr="002927DB">
        <w:t>преглед</w:t>
      </w:r>
      <w:proofErr w:type="spellEnd"/>
    </w:p>
  </w:footnote>
  <w:footnote w:id="3">
    <w:p w14:paraId="157033BB" w14:textId="7C07F376" w:rsidR="00933DEE" w:rsidRPr="00816E84" w:rsidRDefault="00933DEE">
      <w:pPr>
        <w:pStyle w:val="FootnoteText"/>
        <w:rPr>
          <w:lang w:val="bg-BG"/>
        </w:rPr>
      </w:pPr>
      <w:r>
        <w:rPr>
          <w:lang w:val="bg-BG"/>
        </w:rPr>
        <w:t>В случай, че е допустимо от условията на поръчката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FAE33" w14:textId="7386F7CB" w:rsidR="00DE5A4B" w:rsidRPr="00DE5A4B" w:rsidRDefault="006C31D7" w:rsidP="00DE5A4B">
    <w:pPr>
      <w:jc w:val="center"/>
      <w:rPr>
        <w:rFonts w:ascii="Book Antiqua" w:hAnsi="Book Antiqua"/>
      </w:rPr>
    </w:pPr>
    <w:r>
      <w:rPr>
        <w:noProof/>
        <w:lang w:val="bg-BG" w:eastAsia="bg-BG"/>
      </w:rPr>
      <w:drawing>
        <wp:anchor distT="0" distB="0" distL="114300" distR="114300" simplePos="0" relativeHeight="251659264" behindDoc="1" locked="0" layoutInCell="1" allowOverlap="1" wp14:anchorId="49D7D730" wp14:editId="480026AB">
          <wp:simplePos x="0" y="0"/>
          <wp:positionH relativeFrom="column">
            <wp:posOffset>6050915</wp:posOffset>
          </wp:positionH>
          <wp:positionV relativeFrom="paragraph">
            <wp:posOffset>-118745</wp:posOffset>
          </wp:positionV>
          <wp:extent cx="598170" cy="523875"/>
          <wp:effectExtent l="0" t="0" r="0" b="9525"/>
          <wp:wrapTight wrapText="bothSides">
            <wp:wrapPolygon edited="0">
              <wp:start x="7567" y="0"/>
              <wp:lineTo x="5503" y="2356"/>
              <wp:lineTo x="0" y="11782"/>
              <wp:lineTo x="0" y="17280"/>
              <wp:lineTo x="1376" y="21207"/>
              <wp:lineTo x="18573" y="21207"/>
              <wp:lineTo x="19949" y="20422"/>
              <wp:lineTo x="20637" y="17280"/>
              <wp:lineTo x="20637" y="12567"/>
              <wp:lineTo x="13758" y="785"/>
              <wp:lineTo x="13070" y="0"/>
              <wp:lineTo x="7567" y="0"/>
            </wp:wrapPolygon>
          </wp:wrapTight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6F1A" w:rsidRPr="00AC7962">
      <w:rPr>
        <w:rFonts w:ascii="Book Antiqua" w:hAnsi="Book Antiqua"/>
      </w:rPr>
      <w:t>П</w:t>
    </w:r>
    <w:r w:rsidR="00DE5A4B" w:rsidRPr="00DE5A4B">
      <w:rPr>
        <w:rFonts w:ascii="Book Antiqua" w:hAnsi="Book Antiqua"/>
      </w:rPr>
      <w:t xml:space="preserve">ОДПРОГРАМА „ЕНЕРГИЙНА ЕФЕКТИВНОСТ ЧРЕЗ </w:t>
    </w:r>
  </w:p>
  <w:p w14:paraId="2DDA8D55" w14:textId="2649FF96" w:rsidR="00DE5A4B" w:rsidRPr="00DE5A4B" w:rsidRDefault="00DE5A4B" w:rsidP="00DE5A4B">
    <w:pPr>
      <w:jc w:val="center"/>
      <w:rPr>
        <w:rFonts w:ascii="Book Antiqua" w:hAnsi="Book Antiqua"/>
      </w:rPr>
    </w:pPr>
    <w:r w:rsidRPr="00DE5A4B">
      <w:rPr>
        <w:rFonts w:ascii="Book Antiqua" w:hAnsi="Book Antiqua"/>
      </w:rPr>
      <w:t>ДОГОВОРИ С ГАРАНТИРАН РЕЗУЛТАТ (</w:t>
    </w:r>
    <w:r w:rsidR="00420341">
      <w:rPr>
        <w:rFonts w:ascii="Book Antiqua" w:hAnsi="Book Antiqua"/>
        <w:lang w:val="bg-BG"/>
      </w:rPr>
      <w:t xml:space="preserve">ЕСКО </w:t>
    </w:r>
    <w:proofErr w:type="gramStart"/>
    <w:r w:rsidR="00420341">
      <w:rPr>
        <w:rFonts w:ascii="Book Antiqua" w:hAnsi="Book Antiqua"/>
        <w:lang w:val="bg-BG"/>
      </w:rPr>
      <w:t>договори</w:t>
    </w:r>
    <w:r w:rsidRPr="00DE5A4B">
      <w:rPr>
        <w:rFonts w:ascii="Book Antiqua" w:hAnsi="Book Antiqua"/>
      </w:rPr>
      <w:t>)“</w:t>
    </w:r>
    <w:proofErr w:type="gramEnd"/>
  </w:p>
  <w:p w14:paraId="0077B0F0" w14:textId="346CAF33" w:rsidR="00DC6F1A" w:rsidRDefault="00DE5A4B" w:rsidP="00DE5A4B">
    <w:pPr>
      <w:jc w:val="center"/>
    </w:pPr>
    <w:r w:rsidRPr="00DE5A4B">
      <w:rPr>
        <w:rFonts w:ascii="Book Antiqua" w:hAnsi="Book Antiqua"/>
      </w:rPr>
      <w:t>КЪМ ИНВЕСТИЦИОННА ПРОГРАМА ЗА КЛИМАТА (ИПК)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A6E36"/>
    <w:multiLevelType w:val="multilevel"/>
    <w:tmpl w:val="EEF24432"/>
    <w:styleLink w:val="StyleBulletedWingdingssymbolBefore063cmHanging0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Times New Roman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6CA1"/>
    <w:multiLevelType w:val="singleLevel"/>
    <w:tmpl w:val="6F4C156A"/>
    <w:lvl w:ilvl="0">
      <w:start w:val="1"/>
      <w:numFmt w:val="bullet"/>
      <w:pStyle w:val="Achievem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2A579A"/>
    <w:multiLevelType w:val="multilevel"/>
    <w:tmpl w:val="0402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1BEF62B8"/>
    <w:multiLevelType w:val="multilevel"/>
    <w:tmpl w:val="0402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24465C04"/>
    <w:multiLevelType w:val="hybridMultilevel"/>
    <w:tmpl w:val="47B438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734C8"/>
    <w:multiLevelType w:val="hybridMultilevel"/>
    <w:tmpl w:val="166EF5A8"/>
    <w:lvl w:ilvl="0" w:tplc="040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61F68"/>
    <w:multiLevelType w:val="hybridMultilevel"/>
    <w:tmpl w:val="E86279D2"/>
    <w:lvl w:ilvl="0" w:tplc="C4EABB30">
      <w:start w:val="1"/>
      <w:numFmt w:val="bullet"/>
      <w:pStyle w:val="bulletpoints2CharCharCharCharChar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D0409"/>
    <w:multiLevelType w:val="multilevel"/>
    <w:tmpl w:val="E0E43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437E7678"/>
    <w:multiLevelType w:val="hybridMultilevel"/>
    <w:tmpl w:val="6F6CFAEA"/>
    <w:lvl w:ilvl="0" w:tplc="DCFA0D3E">
      <w:start w:val="1"/>
      <w:numFmt w:val="bullet"/>
      <w:pStyle w:val="bulletpoint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D84677"/>
    <w:multiLevelType w:val="hybridMultilevel"/>
    <w:tmpl w:val="2E54B200"/>
    <w:lvl w:ilvl="0" w:tplc="0809000F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C0019" w:tentative="1">
      <w:start w:val="1"/>
      <w:numFmt w:val="bullet"/>
      <w:pStyle w:val="11Heading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9B75B8"/>
    <w:multiLevelType w:val="hybridMultilevel"/>
    <w:tmpl w:val="3D0C74FA"/>
    <w:lvl w:ilvl="0" w:tplc="224ADC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293918"/>
    <w:multiLevelType w:val="multilevel"/>
    <w:tmpl w:val="5860D5F2"/>
    <w:styleLink w:val="Style4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12"/>
  </w:num>
  <w:num w:numId="9">
    <w:abstractNumId w:val="2"/>
  </w:num>
  <w:num w:numId="10">
    <w:abstractNumId w:val="6"/>
  </w:num>
  <w:num w:numId="11">
    <w:abstractNumId w:val="5"/>
  </w:num>
  <w:num w:numId="12">
    <w:abstractNumId w:val="11"/>
  </w:num>
  <w:num w:numId="13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41"/>
    <w:rsid w:val="0000701B"/>
    <w:rsid w:val="00011F31"/>
    <w:rsid w:val="00013D63"/>
    <w:rsid w:val="00015995"/>
    <w:rsid w:val="00017211"/>
    <w:rsid w:val="00020E84"/>
    <w:rsid w:val="000213AD"/>
    <w:rsid w:val="00021C0D"/>
    <w:rsid w:val="00024219"/>
    <w:rsid w:val="000325D4"/>
    <w:rsid w:val="00032719"/>
    <w:rsid w:val="00042B55"/>
    <w:rsid w:val="00042BBE"/>
    <w:rsid w:val="0004303D"/>
    <w:rsid w:val="0004602E"/>
    <w:rsid w:val="00050850"/>
    <w:rsid w:val="0005175F"/>
    <w:rsid w:val="00052E9A"/>
    <w:rsid w:val="00061D98"/>
    <w:rsid w:val="00065B12"/>
    <w:rsid w:val="00071293"/>
    <w:rsid w:val="0007312D"/>
    <w:rsid w:val="000734FA"/>
    <w:rsid w:val="00076CC5"/>
    <w:rsid w:val="000772D4"/>
    <w:rsid w:val="00077508"/>
    <w:rsid w:val="00081D62"/>
    <w:rsid w:val="00082607"/>
    <w:rsid w:val="000846FA"/>
    <w:rsid w:val="00085AAF"/>
    <w:rsid w:val="00086159"/>
    <w:rsid w:val="00086E47"/>
    <w:rsid w:val="00087251"/>
    <w:rsid w:val="00091005"/>
    <w:rsid w:val="000943AA"/>
    <w:rsid w:val="00095979"/>
    <w:rsid w:val="000A25C4"/>
    <w:rsid w:val="000A383E"/>
    <w:rsid w:val="000A4704"/>
    <w:rsid w:val="000B74A3"/>
    <w:rsid w:val="000B7F8B"/>
    <w:rsid w:val="000D0744"/>
    <w:rsid w:val="000D41D7"/>
    <w:rsid w:val="000E0CE5"/>
    <w:rsid w:val="000E1A5A"/>
    <w:rsid w:val="000E585D"/>
    <w:rsid w:val="000F09D9"/>
    <w:rsid w:val="000F0CF7"/>
    <w:rsid w:val="000F2C41"/>
    <w:rsid w:val="000F3F24"/>
    <w:rsid w:val="000F449B"/>
    <w:rsid w:val="00101908"/>
    <w:rsid w:val="00101AB3"/>
    <w:rsid w:val="00104F4E"/>
    <w:rsid w:val="00105568"/>
    <w:rsid w:val="001114AC"/>
    <w:rsid w:val="001168C6"/>
    <w:rsid w:val="00116C75"/>
    <w:rsid w:val="0012740C"/>
    <w:rsid w:val="00131DDD"/>
    <w:rsid w:val="001438C4"/>
    <w:rsid w:val="00161C63"/>
    <w:rsid w:val="001659E3"/>
    <w:rsid w:val="00170C3B"/>
    <w:rsid w:val="001714D7"/>
    <w:rsid w:val="00172FEC"/>
    <w:rsid w:val="00180285"/>
    <w:rsid w:val="001804EE"/>
    <w:rsid w:val="0018762F"/>
    <w:rsid w:val="00190931"/>
    <w:rsid w:val="00191B53"/>
    <w:rsid w:val="00191FA3"/>
    <w:rsid w:val="00193078"/>
    <w:rsid w:val="00193DA9"/>
    <w:rsid w:val="001955D2"/>
    <w:rsid w:val="00197B5F"/>
    <w:rsid w:val="001A51AF"/>
    <w:rsid w:val="001B0D4B"/>
    <w:rsid w:val="001B2DF3"/>
    <w:rsid w:val="001C0777"/>
    <w:rsid w:val="001C12CF"/>
    <w:rsid w:val="001C17AF"/>
    <w:rsid w:val="001C23CD"/>
    <w:rsid w:val="001C273F"/>
    <w:rsid w:val="001C3F8E"/>
    <w:rsid w:val="001D5904"/>
    <w:rsid w:val="001D6763"/>
    <w:rsid w:val="001D7865"/>
    <w:rsid w:val="001E0746"/>
    <w:rsid w:val="001E215D"/>
    <w:rsid w:val="001E2B13"/>
    <w:rsid w:val="001E2EC7"/>
    <w:rsid w:val="001E5BAA"/>
    <w:rsid w:val="001F14B6"/>
    <w:rsid w:val="001F56AE"/>
    <w:rsid w:val="001F7AEA"/>
    <w:rsid w:val="002013FB"/>
    <w:rsid w:val="0020221D"/>
    <w:rsid w:val="00203D45"/>
    <w:rsid w:val="00210B0B"/>
    <w:rsid w:val="00210D25"/>
    <w:rsid w:val="00212508"/>
    <w:rsid w:val="00215EC6"/>
    <w:rsid w:val="00217797"/>
    <w:rsid w:val="00222A5C"/>
    <w:rsid w:val="00223926"/>
    <w:rsid w:val="00224A63"/>
    <w:rsid w:val="002258BD"/>
    <w:rsid w:val="002270D0"/>
    <w:rsid w:val="00231923"/>
    <w:rsid w:val="00232660"/>
    <w:rsid w:val="0023779A"/>
    <w:rsid w:val="00256755"/>
    <w:rsid w:val="00261624"/>
    <w:rsid w:val="0026216B"/>
    <w:rsid w:val="00265DA8"/>
    <w:rsid w:val="0026770E"/>
    <w:rsid w:val="00272BC3"/>
    <w:rsid w:val="00275CE9"/>
    <w:rsid w:val="00277C42"/>
    <w:rsid w:val="00281D51"/>
    <w:rsid w:val="00281E7F"/>
    <w:rsid w:val="00282911"/>
    <w:rsid w:val="00283684"/>
    <w:rsid w:val="00284541"/>
    <w:rsid w:val="00286253"/>
    <w:rsid w:val="002927DB"/>
    <w:rsid w:val="00296828"/>
    <w:rsid w:val="00297836"/>
    <w:rsid w:val="002A02DF"/>
    <w:rsid w:val="002A1117"/>
    <w:rsid w:val="002A4709"/>
    <w:rsid w:val="002A5C80"/>
    <w:rsid w:val="002B1CE7"/>
    <w:rsid w:val="002B3DC0"/>
    <w:rsid w:val="002C0A6F"/>
    <w:rsid w:val="002C21FD"/>
    <w:rsid w:val="002C23C0"/>
    <w:rsid w:val="002C568A"/>
    <w:rsid w:val="002D3DF9"/>
    <w:rsid w:val="002D4D05"/>
    <w:rsid w:val="002D4F0C"/>
    <w:rsid w:val="002E18C2"/>
    <w:rsid w:val="002E4204"/>
    <w:rsid w:val="002E771F"/>
    <w:rsid w:val="002F3CBA"/>
    <w:rsid w:val="002F78AF"/>
    <w:rsid w:val="003038C8"/>
    <w:rsid w:val="00310409"/>
    <w:rsid w:val="003213F9"/>
    <w:rsid w:val="003216F4"/>
    <w:rsid w:val="00326325"/>
    <w:rsid w:val="0032685C"/>
    <w:rsid w:val="00333403"/>
    <w:rsid w:val="00333910"/>
    <w:rsid w:val="00333ABD"/>
    <w:rsid w:val="003345D4"/>
    <w:rsid w:val="003346EB"/>
    <w:rsid w:val="003379DA"/>
    <w:rsid w:val="00343E88"/>
    <w:rsid w:val="0034413D"/>
    <w:rsid w:val="00345FA7"/>
    <w:rsid w:val="00346295"/>
    <w:rsid w:val="00354E98"/>
    <w:rsid w:val="00355465"/>
    <w:rsid w:val="0036409F"/>
    <w:rsid w:val="00365CA9"/>
    <w:rsid w:val="003703EC"/>
    <w:rsid w:val="00373882"/>
    <w:rsid w:val="0037398A"/>
    <w:rsid w:val="0037449F"/>
    <w:rsid w:val="00375CE2"/>
    <w:rsid w:val="003800D8"/>
    <w:rsid w:val="00381062"/>
    <w:rsid w:val="0038467E"/>
    <w:rsid w:val="00392507"/>
    <w:rsid w:val="003928E2"/>
    <w:rsid w:val="00394797"/>
    <w:rsid w:val="003A171C"/>
    <w:rsid w:val="003A42C3"/>
    <w:rsid w:val="003A5D3D"/>
    <w:rsid w:val="003B1E47"/>
    <w:rsid w:val="003B38CE"/>
    <w:rsid w:val="003C07DA"/>
    <w:rsid w:val="003D56F0"/>
    <w:rsid w:val="003D5702"/>
    <w:rsid w:val="003E2DA1"/>
    <w:rsid w:val="003E4D82"/>
    <w:rsid w:val="003E7D51"/>
    <w:rsid w:val="003F5928"/>
    <w:rsid w:val="00400E81"/>
    <w:rsid w:val="004025DB"/>
    <w:rsid w:val="00420341"/>
    <w:rsid w:val="00422A38"/>
    <w:rsid w:val="004267A8"/>
    <w:rsid w:val="004279E7"/>
    <w:rsid w:val="00427AA6"/>
    <w:rsid w:val="00430202"/>
    <w:rsid w:val="0043061C"/>
    <w:rsid w:val="00432F49"/>
    <w:rsid w:val="00433B4B"/>
    <w:rsid w:val="004341B1"/>
    <w:rsid w:val="00436C79"/>
    <w:rsid w:val="00441BF2"/>
    <w:rsid w:val="00443340"/>
    <w:rsid w:val="00445B16"/>
    <w:rsid w:val="004463B4"/>
    <w:rsid w:val="0045265C"/>
    <w:rsid w:val="00452896"/>
    <w:rsid w:val="00455488"/>
    <w:rsid w:val="00456411"/>
    <w:rsid w:val="00461483"/>
    <w:rsid w:val="004617D7"/>
    <w:rsid w:val="00465729"/>
    <w:rsid w:val="00472502"/>
    <w:rsid w:val="00473265"/>
    <w:rsid w:val="0047544F"/>
    <w:rsid w:val="00475FB7"/>
    <w:rsid w:val="0047753E"/>
    <w:rsid w:val="00481407"/>
    <w:rsid w:val="00481CD2"/>
    <w:rsid w:val="00485B8B"/>
    <w:rsid w:val="00486B28"/>
    <w:rsid w:val="00486B56"/>
    <w:rsid w:val="00486D7F"/>
    <w:rsid w:val="00487016"/>
    <w:rsid w:val="00491BBF"/>
    <w:rsid w:val="00491EE8"/>
    <w:rsid w:val="00493EA7"/>
    <w:rsid w:val="004A231F"/>
    <w:rsid w:val="004A27CE"/>
    <w:rsid w:val="004A6949"/>
    <w:rsid w:val="004B06F1"/>
    <w:rsid w:val="004D0E79"/>
    <w:rsid w:val="004D1E72"/>
    <w:rsid w:val="004D56B8"/>
    <w:rsid w:val="004D5D25"/>
    <w:rsid w:val="004D5EC2"/>
    <w:rsid w:val="004E4D05"/>
    <w:rsid w:val="004E76CC"/>
    <w:rsid w:val="004F27ED"/>
    <w:rsid w:val="004F2BFA"/>
    <w:rsid w:val="005004A1"/>
    <w:rsid w:val="00503305"/>
    <w:rsid w:val="00504983"/>
    <w:rsid w:val="00510AEF"/>
    <w:rsid w:val="005110E6"/>
    <w:rsid w:val="00511C36"/>
    <w:rsid w:val="0051795B"/>
    <w:rsid w:val="00520FCA"/>
    <w:rsid w:val="0052328A"/>
    <w:rsid w:val="0052423F"/>
    <w:rsid w:val="00526C1D"/>
    <w:rsid w:val="00535A1A"/>
    <w:rsid w:val="005374CC"/>
    <w:rsid w:val="0054163C"/>
    <w:rsid w:val="00542AF3"/>
    <w:rsid w:val="00550EAA"/>
    <w:rsid w:val="00552C67"/>
    <w:rsid w:val="00553854"/>
    <w:rsid w:val="0055596E"/>
    <w:rsid w:val="00556AB9"/>
    <w:rsid w:val="00557FDB"/>
    <w:rsid w:val="00564CB3"/>
    <w:rsid w:val="005704C7"/>
    <w:rsid w:val="00570AB4"/>
    <w:rsid w:val="00571934"/>
    <w:rsid w:val="00576A6A"/>
    <w:rsid w:val="0058160D"/>
    <w:rsid w:val="005917E0"/>
    <w:rsid w:val="005939DE"/>
    <w:rsid w:val="0059522D"/>
    <w:rsid w:val="00595E16"/>
    <w:rsid w:val="005A6E00"/>
    <w:rsid w:val="005A75F7"/>
    <w:rsid w:val="005B7EAB"/>
    <w:rsid w:val="005C5814"/>
    <w:rsid w:val="005D0657"/>
    <w:rsid w:val="005D0E07"/>
    <w:rsid w:val="005D19B7"/>
    <w:rsid w:val="005D1C41"/>
    <w:rsid w:val="005D2523"/>
    <w:rsid w:val="005D376F"/>
    <w:rsid w:val="005E502E"/>
    <w:rsid w:val="005F0F0D"/>
    <w:rsid w:val="005F2F37"/>
    <w:rsid w:val="005F5F32"/>
    <w:rsid w:val="00601933"/>
    <w:rsid w:val="00603C4B"/>
    <w:rsid w:val="00604B90"/>
    <w:rsid w:val="0060681C"/>
    <w:rsid w:val="006071B4"/>
    <w:rsid w:val="006125FE"/>
    <w:rsid w:val="00614ACD"/>
    <w:rsid w:val="006179B8"/>
    <w:rsid w:val="00617EF3"/>
    <w:rsid w:val="00620592"/>
    <w:rsid w:val="006218C9"/>
    <w:rsid w:val="0062364F"/>
    <w:rsid w:val="00627E32"/>
    <w:rsid w:val="006353C2"/>
    <w:rsid w:val="006359ED"/>
    <w:rsid w:val="006404EB"/>
    <w:rsid w:val="00640D07"/>
    <w:rsid w:val="00641668"/>
    <w:rsid w:val="00651C66"/>
    <w:rsid w:val="00653457"/>
    <w:rsid w:val="006545C5"/>
    <w:rsid w:val="006554D1"/>
    <w:rsid w:val="00657A1D"/>
    <w:rsid w:val="00663B73"/>
    <w:rsid w:val="00665BC8"/>
    <w:rsid w:val="006675B4"/>
    <w:rsid w:val="00672EBE"/>
    <w:rsid w:val="00677DB8"/>
    <w:rsid w:val="006917CE"/>
    <w:rsid w:val="0069221F"/>
    <w:rsid w:val="00693881"/>
    <w:rsid w:val="006A2A4B"/>
    <w:rsid w:val="006A2A69"/>
    <w:rsid w:val="006A5ADF"/>
    <w:rsid w:val="006A6D75"/>
    <w:rsid w:val="006A70BB"/>
    <w:rsid w:val="006B061D"/>
    <w:rsid w:val="006B1352"/>
    <w:rsid w:val="006B2ECA"/>
    <w:rsid w:val="006B3102"/>
    <w:rsid w:val="006B58F1"/>
    <w:rsid w:val="006B7CAF"/>
    <w:rsid w:val="006B7F81"/>
    <w:rsid w:val="006C1499"/>
    <w:rsid w:val="006C16F5"/>
    <w:rsid w:val="006C31D7"/>
    <w:rsid w:val="006C62FE"/>
    <w:rsid w:val="006D0945"/>
    <w:rsid w:val="006D1128"/>
    <w:rsid w:val="006D2E11"/>
    <w:rsid w:val="006D3B49"/>
    <w:rsid w:val="006D4969"/>
    <w:rsid w:val="006D66D0"/>
    <w:rsid w:val="006D69D9"/>
    <w:rsid w:val="006E1873"/>
    <w:rsid w:val="006E2364"/>
    <w:rsid w:val="006E23F4"/>
    <w:rsid w:val="006E3C78"/>
    <w:rsid w:val="006F7208"/>
    <w:rsid w:val="006F758F"/>
    <w:rsid w:val="007006DD"/>
    <w:rsid w:val="00702E53"/>
    <w:rsid w:val="00704275"/>
    <w:rsid w:val="0071154D"/>
    <w:rsid w:val="007120D5"/>
    <w:rsid w:val="00712E70"/>
    <w:rsid w:val="00714641"/>
    <w:rsid w:val="007169F7"/>
    <w:rsid w:val="00723CA3"/>
    <w:rsid w:val="00724233"/>
    <w:rsid w:val="007305F1"/>
    <w:rsid w:val="00731E9C"/>
    <w:rsid w:val="0073213B"/>
    <w:rsid w:val="0073573B"/>
    <w:rsid w:val="00737B17"/>
    <w:rsid w:val="00745296"/>
    <w:rsid w:val="00750930"/>
    <w:rsid w:val="0075442E"/>
    <w:rsid w:val="00755BED"/>
    <w:rsid w:val="00761B17"/>
    <w:rsid w:val="0076392C"/>
    <w:rsid w:val="007670A8"/>
    <w:rsid w:val="00767E9A"/>
    <w:rsid w:val="0077079A"/>
    <w:rsid w:val="00771FB2"/>
    <w:rsid w:val="0077555D"/>
    <w:rsid w:val="007774AA"/>
    <w:rsid w:val="00781167"/>
    <w:rsid w:val="0078280F"/>
    <w:rsid w:val="00782D05"/>
    <w:rsid w:val="00782EC8"/>
    <w:rsid w:val="00783F3D"/>
    <w:rsid w:val="00787FD0"/>
    <w:rsid w:val="00790B24"/>
    <w:rsid w:val="00790E57"/>
    <w:rsid w:val="007972C3"/>
    <w:rsid w:val="007A08A1"/>
    <w:rsid w:val="007A0BEF"/>
    <w:rsid w:val="007A5543"/>
    <w:rsid w:val="007A57F0"/>
    <w:rsid w:val="007B2174"/>
    <w:rsid w:val="007B2B64"/>
    <w:rsid w:val="007B3B7F"/>
    <w:rsid w:val="007B4C6E"/>
    <w:rsid w:val="007B66C4"/>
    <w:rsid w:val="007B7522"/>
    <w:rsid w:val="007C0832"/>
    <w:rsid w:val="007C3600"/>
    <w:rsid w:val="007C3A97"/>
    <w:rsid w:val="007C4934"/>
    <w:rsid w:val="007D1485"/>
    <w:rsid w:val="007D1C50"/>
    <w:rsid w:val="007D3778"/>
    <w:rsid w:val="007D5EE0"/>
    <w:rsid w:val="007E4B32"/>
    <w:rsid w:val="007E5DF9"/>
    <w:rsid w:val="007E6BD3"/>
    <w:rsid w:val="007F3108"/>
    <w:rsid w:val="008004C6"/>
    <w:rsid w:val="00800717"/>
    <w:rsid w:val="00802EEA"/>
    <w:rsid w:val="00807977"/>
    <w:rsid w:val="008103D8"/>
    <w:rsid w:val="0081117F"/>
    <w:rsid w:val="008121D7"/>
    <w:rsid w:val="00812383"/>
    <w:rsid w:val="00813ECD"/>
    <w:rsid w:val="008156CE"/>
    <w:rsid w:val="00816E84"/>
    <w:rsid w:val="00820B23"/>
    <w:rsid w:val="00827949"/>
    <w:rsid w:val="00830E27"/>
    <w:rsid w:val="00831023"/>
    <w:rsid w:val="00831492"/>
    <w:rsid w:val="00833B36"/>
    <w:rsid w:val="008346A4"/>
    <w:rsid w:val="0083723D"/>
    <w:rsid w:val="00844FED"/>
    <w:rsid w:val="0084717E"/>
    <w:rsid w:val="00860016"/>
    <w:rsid w:val="00864765"/>
    <w:rsid w:val="008656A3"/>
    <w:rsid w:val="00866424"/>
    <w:rsid w:val="00866E14"/>
    <w:rsid w:val="00872F31"/>
    <w:rsid w:val="0087458A"/>
    <w:rsid w:val="00874B47"/>
    <w:rsid w:val="00875A30"/>
    <w:rsid w:val="00875B8E"/>
    <w:rsid w:val="008774F7"/>
    <w:rsid w:val="00881223"/>
    <w:rsid w:val="008813DC"/>
    <w:rsid w:val="00882E15"/>
    <w:rsid w:val="0088653D"/>
    <w:rsid w:val="00887C58"/>
    <w:rsid w:val="0089104F"/>
    <w:rsid w:val="00891D6E"/>
    <w:rsid w:val="0089213F"/>
    <w:rsid w:val="00894071"/>
    <w:rsid w:val="00897A8B"/>
    <w:rsid w:val="00897EE9"/>
    <w:rsid w:val="008A0A7A"/>
    <w:rsid w:val="008A3582"/>
    <w:rsid w:val="008A4D6E"/>
    <w:rsid w:val="008A77DC"/>
    <w:rsid w:val="008B1924"/>
    <w:rsid w:val="008C2383"/>
    <w:rsid w:val="008C2B96"/>
    <w:rsid w:val="008C3FD8"/>
    <w:rsid w:val="008C5173"/>
    <w:rsid w:val="008C57D7"/>
    <w:rsid w:val="008C763C"/>
    <w:rsid w:val="008D0AE7"/>
    <w:rsid w:val="008D0FAD"/>
    <w:rsid w:val="008D5FA0"/>
    <w:rsid w:val="008E1AF9"/>
    <w:rsid w:val="008E2FEA"/>
    <w:rsid w:val="008E3435"/>
    <w:rsid w:val="008E3546"/>
    <w:rsid w:val="008E3621"/>
    <w:rsid w:val="008E5825"/>
    <w:rsid w:val="008E7F0B"/>
    <w:rsid w:val="008F0CF2"/>
    <w:rsid w:val="008F149F"/>
    <w:rsid w:val="008F2A0A"/>
    <w:rsid w:val="008F7F77"/>
    <w:rsid w:val="009013BC"/>
    <w:rsid w:val="00901D39"/>
    <w:rsid w:val="009030F0"/>
    <w:rsid w:val="00903683"/>
    <w:rsid w:val="00907F0A"/>
    <w:rsid w:val="00911C26"/>
    <w:rsid w:val="00911C37"/>
    <w:rsid w:val="00911F88"/>
    <w:rsid w:val="00914F84"/>
    <w:rsid w:val="00920F37"/>
    <w:rsid w:val="00925AFA"/>
    <w:rsid w:val="00926877"/>
    <w:rsid w:val="00926F57"/>
    <w:rsid w:val="0093059D"/>
    <w:rsid w:val="0093127D"/>
    <w:rsid w:val="0093202B"/>
    <w:rsid w:val="00933DEE"/>
    <w:rsid w:val="00935F2B"/>
    <w:rsid w:val="0093745C"/>
    <w:rsid w:val="00940D01"/>
    <w:rsid w:val="00941D02"/>
    <w:rsid w:val="009434E5"/>
    <w:rsid w:val="00945D9A"/>
    <w:rsid w:val="00951E21"/>
    <w:rsid w:val="00952D8B"/>
    <w:rsid w:val="0095506C"/>
    <w:rsid w:val="009560C2"/>
    <w:rsid w:val="009573AB"/>
    <w:rsid w:val="00963374"/>
    <w:rsid w:val="00963B72"/>
    <w:rsid w:val="00964A59"/>
    <w:rsid w:val="00967906"/>
    <w:rsid w:val="00967DD6"/>
    <w:rsid w:val="00972065"/>
    <w:rsid w:val="0097741C"/>
    <w:rsid w:val="00982073"/>
    <w:rsid w:val="00982F8D"/>
    <w:rsid w:val="00985B64"/>
    <w:rsid w:val="009876A7"/>
    <w:rsid w:val="0099072A"/>
    <w:rsid w:val="00992634"/>
    <w:rsid w:val="00995B71"/>
    <w:rsid w:val="00996B64"/>
    <w:rsid w:val="00996E5B"/>
    <w:rsid w:val="009A04F1"/>
    <w:rsid w:val="009A2298"/>
    <w:rsid w:val="009A2715"/>
    <w:rsid w:val="009A3A93"/>
    <w:rsid w:val="009A6864"/>
    <w:rsid w:val="009A719A"/>
    <w:rsid w:val="009B2DC0"/>
    <w:rsid w:val="009B7237"/>
    <w:rsid w:val="009C04D2"/>
    <w:rsid w:val="009C0926"/>
    <w:rsid w:val="009C1138"/>
    <w:rsid w:val="009C4493"/>
    <w:rsid w:val="009C5B2F"/>
    <w:rsid w:val="009D4548"/>
    <w:rsid w:val="009D4F9D"/>
    <w:rsid w:val="009E10F8"/>
    <w:rsid w:val="009E47CC"/>
    <w:rsid w:val="009E5C22"/>
    <w:rsid w:val="009F1C13"/>
    <w:rsid w:val="009F302B"/>
    <w:rsid w:val="009F3397"/>
    <w:rsid w:val="009F5439"/>
    <w:rsid w:val="009F743F"/>
    <w:rsid w:val="00A01FFA"/>
    <w:rsid w:val="00A02EE0"/>
    <w:rsid w:val="00A06E53"/>
    <w:rsid w:val="00A15366"/>
    <w:rsid w:val="00A1717C"/>
    <w:rsid w:val="00A17973"/>
    <w:rsid w:val="00A22B19"/>
    <w:rsid w:val="00A22CCE"/>
    <w:rsid w:val="00A31D17"/>
    <w:rsid w:val="00A3467E"/>
    <w:rsid w:val="00A34FC8"/>
    <w:rsid w:val="00A37484"/>
    <w:rsid w:val="00A4105A"/>
    <w:rsid w:val="00A4120A"/>
    <w:rsid w:val="00A46CEC"/>
    <w:rsid w:val="00A60059"/>
    <w:rsid w:val="00A658FF"/>
    <w:rsid w:val="00A665CB"/>
    <w:rsid w:val="00A67599"/>
    <w:rsid w:val="00A71616"/>
    <w:rsid w:val="00A722F4"/>
    <w:rsid w:val="00A76495"/>
    <w:rsid w:val="00A804BC"/>
    <w:rsid w:val="00A835B4"/>
    <w:rsid w:val="00A86C46"/>
    <w:rsid w:val="00A8763B"/>
    <w:rsid w:val="00A94B63"/>
    <w:rsid w:val="00AA1CBF"/>
    <w:rsid w:val="00AA3A48"/>
    <w:rsid w:val="00AA5110"/>
    <w:rsid w:val="00AA5AE2"/>
    <w:rsid w:val="00AB0DF8"/>
    <w:rsid w:val="00AC0FEB"/>
    <w:rsid w:val="00AC140B"/>
    <w:rsid w:val="00AC3431"/>
    <w:rsid w:val="00AC3E66"/>
    <w:rsid w:val="00AC6C75"/>
    <w:rsid w:val="00AC7895"/>
    <w:rsid w:val="00AC7AC3"/>
    <w:rsid w:val="00AD33D9"/>
    <w:rsid w:val="00AD67A6"/>
    <w:rsid w:val="00AD784E"/>
    <w:rsid w:val="00AE42A7"/>
    <w:rsid w:val="00AE4C7B"/>
    <w:rsid w:val="00AF1012"/>
    <w:rsid w:val="00AF1469"/>
    <w:rsid w:val="00AF1D52"/>
    <w:rsid w:val="00AF454A"/>
    <w:rsid w:val="00AF4D3C"/>
    <w:rsid w:val="00AF6594"/>
    <w:rsid w:val="00B01798"/>
    <w:rsid w:val="00B045AD"/>
    <w:rsid w:val="00B07095"/>
    <w:rsid w:val="00B12956"/>
    <w:rsid w:val="00B2555A"/>
    <w:rsid w:val="00B26E7B"/>
    <w:rsid w:val="00B30A38"/>
    <w:rsid w:val="00B32217"/>
    <w:rsid w:val="00B34458"/>
    <w:rsid w:val="00B34B7D"/>
    <w:rsid w:val="00B36A46"/>
    <w:rsid w:val="00B4181E"/>
    <w:rsid w:val="00B42A23"/>
    <w:rsid w:val="00B4446B"/>
    <w:rsid w:val="00B46E7E"/>
    <w:rsid w:val="00B50ABE"/>
    <w:rsid w:val="00B5316C"/>
    <w:rsid w:val="00B56F07"/>
    <w:rsid w:val="00B6271C"/>
    <w:rsid w:val="00B63999"/>
    <w:rsid w:val="00B63E8E"/>
    <w:rsid w:val="00B64D29"/>
    <w:rsid w:val="00B65F91"/>
    <w:rsid w:val="00B83552"/>
    <w:rsid w:val="00B900EF"/>
    <w:rsid w:val="00B91EA3"/>
    <w:rsid w:val="00B96178"/>
    <w:rsid w:val="00B97487"/>
    <w:rsid w:val="00BA461B"/>
    <w:rsid w:val="00BB1824"/>
    <w:rsid w:val="00BB4A5B"/>
    <w:rsid w:val="00BB6064"/>
    <w:rsid w:val="00BC109D"/>
    <w:rsid w:val="00BC4D5A"/>
    <w:rsid w:val="00BC4FE6"/>
    <w:rsid w:val="00BC5FB3"/>
    <w:rsid w:val="00BC7892"/>
    <w:rsid w:val="00BD06D9"/>
    <w:rsid w:val="00BD16B9"/>
    <w:rsid w:val="00BD371F"/>
    <w:rsid w:val="00BD3C25"/>
    <w:rsid w:val="00BD4B51"/>
    <w:rsid w:val="00BD7F25"/>
    <w:rsid w:val="00BE0856"/>
    <w:rsid w:val="00BE1BCD"/>
    <w:rsid w:val="00BE66F2"/>
    <w:rsid w:val="00BE7717"/>
    <w:rsid w:val="00BF5A1D"/>
    <w:rsid w:val="00BF62B2"/>
    <w:rsid w:val="00BF756D"/>
    <w:rsid w:val="00C0131D"/>
    <w:rsid w:val="00C06711"/>
    <w:rsid w:val="00C136C2"/>
    <w:rsid w:val="00C23BEC"/>
    <w:rsid w:val="00C23F4B"/>
    <w:rsid w:val="00C24BB8"/>
    <w:rsid w:val="00C267F9"/>
    <w:rsid w:val="00C32DFB"/>
    <w:rsid w:val="00C36ED3"/>
    <w:rsid w:val="00C40F39"/>
    <w:rsid w:val="00C4534B"/>
    <w:rsid w:val="00C46054"/>
    <w:rsid w:val="00C460F3"/>
    <w:rsid w:val="00C50CA7"/>
    <w:rsid w:val="00C5760A"/>
    <w:rsid w:val="00C61EB5"/>
    <w:rsid w:val="00C6230D"/>
    <w:rsid w:val="00C6555A"/>
    <w:rsid w:val="00C66B83"/>
    <w:rsid w:val="00C74AF8"/>
    <w:rsid w:val="00C74EE9"/>
    <w:rsid w:val="00C847B5"/>
    <w:rsid w:val="00C85533"/>
    <w:rsid w:val="00C87FDE"/>
    <w:rsid w:val="00C90C9B"/>
    <w:rsid w:val="00C9422B"/>
    <w:rsid w:val="00C96554"/>
    <w:rsid w:val="00CA3BF9"/>
    <w:rsid w:val="00CA4394"/>
    <w:rsid w:val="00CA58EE"/>
    <w:rsid w:val="00CA5D26"/>
    <w:rsid w:val="00CA5DDE"/>
    <w:rsid w:val="00CA7333"/>
    <w:rsid w:val="00CA76F1"/>
    <w:rsid w:val="00CA7C4D"/>
    <w:rsid w:val="00CB20CD"/>
    <w:rsid w:val="00CB6EE0"/>
    <w:rsid w:val="00CC1055"/>
    <w:rsid w:val="00CD202B"/>
    <w:rsid w:val="00CD4881"/>
    <w:rsid w:val="00CD7788"/>
    <w:rsid w:val="00CE2AA4"/>
    <w:rsid w:val="00CE6149"/>
    <w:rsid w:val="00CE7BBB"/>
    <w:rsid w:val="00CF1ACB"/>
    <w:rsid w:val="00CF39E3"/>
    <w:rsid w:val="00CF4A78"/>
    <w:rsid w:val="00CF73B2"/>
    <w:rsid w:val="00D00718"/>
    <w:rsid w:val="00D03A0B"/>
    <w:rsid w:val="00D04337"/>
    <w:rsid w:val="00D062AD"/>
    <w:rsid w:val="00D11BE4"/>
    <w:rsid w:val="00D12F14"/>
    <w:rsid w:val="00D1502B"/>
    <w:rsid w:val="00D204DC"/>
    <w:rsid w:val="00D2279C"/>
    <w:rsid w:val="00D22A19"/>
    <w:rsid w:val="00D35FDD"/>
    <w:rsid w:val="00D36E9D"/>
    <w:rsid w:val="00D424D0"/>
    <w:rsid w:val="00D42A6B"/>
    <w:rsid w:val="00D4327C"/>
    <w:rsid w:val="00D509CA"/>
    <w:rsid w:val="00D51026"/>
    <w:rsid w:val="00D63C75"/>
    <w:rsid w:val="00D641A5"/>
    <w:rsid w:val="00D653BD"/>
    <w:rsid w:val="00D72C96"/>
    <w:rsid w:val="00D73D41"/>
    <w:rsid w:val="00D76DDF"/>
    <w:rsid w:val="00D80A59"/>
    <w:rsid w:val="00D930B5"/>
    <w:rsid w:val="00D9434A"/>
    <w:rsid w:val="00DB0FC7"/>
    <w:rsid w:val="00DB480C"/>
    <w:rsid w:val="00DB784E"/>
    <w:rsid w:val="00DC0357"/>
    <w:rsid w:val="00DC32B5"/>
    <w:rsid w:val="00DC4772"/>
    <w:rsid w:val="00DC4805"/>
    <w:rsid w:val="00DC5042"/>
    <w:rsid w:val="00DC6F1A"/>
    <w:rsid w:val="00DC7B73"/>
    <w:rsid w:val="00DD2BED"/>
    <w:rsid w:val="00DD3584"/>
    <w:rsid w:val="00DD3648"/>
    <w:rsid w:val="00DD4D3D"/>
    <w:rsid w:val="00DE5A4B"/>
    <w:rsid w:val="00DF3791"/>
    <w:rsid w:val="00DF39B3"/>
    <w:rsid w:val="00DF452F"/>
    <w:rsid w:val="00DF5076"/>
    <w:rsid w:val="00E00372"/>
    <w:rsid w:val="00E00464"/>
    <w:rsid w:val="00E05325"/>
    <w:rsid w:val="00E05841"/>
    <w:rsid w:val="00E10949"/>
    <w:rsid w:val="00E1209F"/>
    <w:rsid w:val="00E15CF6"/>
    <w:rsid w:val="00E22266"/>
    <w:rsid w:val="00E23F80"/>
    <w:rsid w:val="00E254BF"/>
    <w:rsid w:val="00E25C52"/>
    <w:rsid w:val="00E2722D"/>
    <w:rsid w:val="00E331D4"/>
    <w:rsid w:val="00E359E1"/>
    <w:rsid w:val="00E35F22"/>
    <w:rsid w:val="00E418C1"/>
    <w:rsid w:val="00E4347A"/>
    <w:rsid w:val="00E456BC"/>
    <w:rsid w:val="00E45760"/>
    <w:rsid w:val="00E5172A"/>
    <w:rsid w:val="00E5233E"/>
    <w:rsid w:val="00E54B83"/>
    <w:rsid w:val="00E554D8"/>
    <w:rsid w:val="00E63367"/>
    <w:rsid w:val="00E652C8"/>
    <w:rsid w:val="00E653C9"/>
    <w:rsid w:val="00E701E1"/>
    <w:rsid w:val="00E76F90"/>
    <w:rsid w:val="00E815C0"/>
    <w:rsid w:val="00E831D7"/>
    <w:rsid w:val="00E852F1"/>
    <w:rsid w:val="00E9097D"/>
    <w:rsid w:val="00E91E24"/>
    <w:rsid w:val="00E9320D"/>
    <w:rsid w:val="00E95209"/>
    <w:rsid w:val="00E95FD8"/>
    <w:rsid w:val="00EB1E28"/>
    <w:rsid w:val="00EB4C5A"/>
    <w:rsid w:val="00EC2900"/>
    <w:rsid w:val="00EC31A9"/>
    <w:rsid w:val="00EC3229"/>
    <w:rsid w:val="00EC3714"/>
    <w:rsid w:val="00EC3B1E"/>
    <w:rsid w:val="00EC5CDB"/>
    <w:rsid w:val="00EC680E"/>
    <w:rsid w:val="00ED1505"/>
    <w:rsid w:val="00ED41BB"/>
    <w:rsid w:val="00ED5136"/>
    <w:rsid w:val="00ED79EA"/>
    <w:rsid w:val="00EE033C"/>
    <w:rsid w:val="00EE2295"/>
    <w:rsid w:val="00EE296F"/>
    <w:rsid w:val="00EE3105"/>
    <w:rsid w:val="00EF2623"/>
    <w:rsid w:val="00F03D9D"/>
    <w:rsid w:val="00F04ED1"/>
    <w:rsid w:val="00F072DC"/>
    <w:rsid w:val="00F13118"/>
    <w:rsid w:val="00F1441D"/>
    <w:rsid w:val="00F15908"/>
    <w:rsid w:val="00F17F65"/>
    <w:rsid w:val="00F208D8"/>
    <w:rsid w:val="00F27110"/>
    <w:rsid w:val="00F332B3"/>
    <w:rsid w:val="00F334B0"/>
    <w:rsid w:val="00F36696"/>
    <w:rsid w:val="00F42A2E"/>
    <w:rsid w:val="00F43CC9"/>
    <w:rsid w:val="00F44D12"/>
    <w:rsid w:val="00F5049B"/>
    <w:rsid w:val="00F539E0"/>
    <w:rsid w:val="00F53FD1"/>
    <w:rsid w:val="00F54C76"/>
    <w:rsid w:val="00F671F8"/>
    <w:rsid w:val="00F73395"/>
    <w:rsid w:val="00F834D4"/>
    <w:rsid w:val="00F83B7D"/>
    <w:rsid w:val="00F8687B"/>
    <w:rsid w:val="00F87E32"/>
    <w:rsid w:val="00F9007C"/>
    <w:rsid w:val="00F92221"/>
    <w:rsid w:val="00F95BE0"/>
    <w:rsid w:val="00FA0D6C"/>
    <w:rsid w:val="00FA42F8"/>
    <w:rsid w:val="00FA46C2"/>
    <w:rsid w:val="00FB0297"/>
    <w:rsid w:val="00FB46E8"/>
    <w:rsid w:val="00FB742B"/>
    <w:rsid w:val="00FC01F9"/>
    <w:rsid w:val="00FC373E"/>
    <w:rsid w:val="00FC4AE2"/>
    <w:rsid w:val="00FC7633"/>
    <w:rsid w:val="00FD2172"/>
    <w:rsid w:val="00FE1C6E"/>
    <w:rsid w:val="00FE6E59"/>
    <w:rsid w:val="00FF2250"/>
    <w:rsid w:val="00FF3A9B"/>
    <w:rsid w:val="00FF3BB4"/>
    <w:rsid w:val="00FF4959"/>
    <w:rsid w:val="00FF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7F9998"/>
  <w15:docId w15:val="{66D14452-F5ED-454A-917F-D209641DF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53854"/>
    <w:rPr>
      <w:lang w:val="en-GB"/>
    </w:rPr>
  </w:style>
  <w:style w:type="paragraph" w:styleId="Heading1">
    <w:name w:val="heading 1"/>
    <w:basedOn w:val="Normal"/>
    <w:next w:val="Normal"/>
    <w:qFormat/>
    <w:rsid w:val="00D73D41"/>
    <w:pPr>
      <w:keepNext/>
      <w:numPr>
        <w:numId w:val="7"/>
      </w:numPr>
      <w:outlineLvl w:val="0"/>
    </w:pPr>
    <w:rPr>
      <w:rFonts w:ascii="Arial" w:hAnsi="Arial" w:cs="Arial"/>
      <w:b/>
      <w:bCs/>
    </w:rPr>
  </w:style>
  <w:style w:type="paragraph" w:styleId="Heading2">
    <w:name w:val="heading 2"/>
    <w:aliases w:val=" Car"/>
    <w:basedOn w:val="Normal"/>
    <w:next w:val="Normal"/>
    <w:link w:val="Heading2Char"/>
    <w:qFormat/>
    <w:rsid w:val="00D73D41"/>
    <w:pPr>
      <w:keepNext/>
      <w:numPr>
        <w:ilvl w:val="1"/>
        <w:numId w:val="7"/>
      </w:numPr>
      <w:jc w:val="center"/>
      <w:outlineLvl w:val="1"/>
    </w:pPr>
    <w:rPr>
      <w:rFonts w:ascii="Arial Narrow" w:hAnsi="Arial Narrow"/>
      <w:b/>
      <w:bCs/>
      <w:snapToGrid w:val="0"/>
      <w:color w:val="000000"/>
      <w:sz w:val="22"/>
      <w:szCs w:val="22"/>
    </w:rPr>
  </w:style>
  <w:style w:type="paragraph" w:styleId="Heading3">
    <w:name w:val="heading 3"/>
    <w:basedOn w:val="Normal"/>
    <w:next w:val="Normal"/>
    <w:qFormat/>
    <w:rsid w:val="00D73D41"/>
    <w:pPr>
      <w:keepNext/>
      <w:numPr>
        <w:ilvl w:val="2"/>
        <w:numId w:val="7"/>
      </w:numPr>
      <w:jc w:val="both"/>
      <w:outlineLvl w:val="2"/>
    </w:pPr>
    <w:rPr>
      <w:rFonts w:ascii="Arial Narrow" w:hAnsi="Arial Narrow"/>
      <w:b/>
      <w:bCs/>
      <w:sz w:val="24"/>
      <w:szCs w:val="24"/>
    </w:rPr>
  </w:style>
  <w:style w:type="paragraph" w:styleId="Heading4">
    <w:name w:val="heading 4"/>
    <w:basedOn w:val="Normal"/>
    <w:next w:val="Normal"/>
    <w:qFormat/>
    <w:rsid w:val="00D73D41"/>
    <w:pPr>
      <w:keepNext/>
      <w:numPr>
        <w:ilvl w:val="3"/>
        <w:numId w:val="7"/>
      </w:numPr>
      <w:jc w:val="right"/>
      <w:outlineLvl w:val="3"/>
    </w:pPr>
    <w:rPr>
      <w:rFonts w:ascii="Arial Narrow" w:hAnsi="Arial Narrow"/>
      <w:sz w:val="40"/>
      <w:szCs w:val="40"/>
    </w:rPr>
  </w:style>
  <w:style w:type="paragraph" w:styleId="Heading5">
    <w:name w:val="heading 5"/>
    <w:basedOn w:val="Normal"/>
    <w:next w:val="Normal"/>
    <w:qFormat/>
    <w:rsid w:val="00D73D41"/>
    <w:pPr>
      <w:keepNext/>
      <w:numPr>
        <w:ilvl w:val="4"/>
        <w:numId w:val="7"/>
      </w:numPr>
      <w:outlineLvl w:val="4"/>
    </w:pPr>
    <w:rPr>
      <w:rFonts w:ascii="Arial Narrow" w:hAnsi="Arial Narrow"/>
      <w:sz w:val="22"/>
      <w:szCs w:val="22"/>
      <w:u w:val="single"/>
    </w:rPr>
  </w:style>
  <w:style w:type="paragraph" w:styleId="Heading6">
    <w:name w:val="heading 6"/>
    <w:basedOn w:val="Normal"/>
    <w:next w:val="Normal"/>
    <w:qFormat/>
    <w:rsid w:val="00D73D41"/>
    <w:pPr>
      <w:keepNext/>
      <w:numPr>
        <w:ilvl w:val="5"/>
        <w:numId w:val="7"/>
      </w:numPr>
      <w:outlineLvl w:val="5"/>
    </w:pPr>
    <w:rPr>
      <w:rFonts w:ascii="Arial Narrow" w:hAnsi="Arial Narrow"/>
      <w:b/>
      <w:bCs/>
      <w:snapToGrid w:val="0"/>
      <w:sz w:val="22"/>
      <w:szCs w:val="22"/>
    </w:rPr>
  </w:style>
  <w:style w:type="paragraph" w:styleId="Heading7">
    <w:name w:val="heading 7"/>
    <w:basedOn w:val="Normal"/>
    <w:next w:val="Normal"/>
    <w:qFormat/>
    <w:rsid w:val="00D73D41"/>
    <w:pPr>
      <w:keepNext/>
      <w:numPr>
        <w:ilvl w:val="6"/>
        <w:numId w:val="7"/>
      </w:numPr>
      <w:jc w:val="center"/>
      <w:outlineLvl w:val="6"/>
    </w:pPr>
    <w:rPr>
      <w:rFonts w:ascii="Arial Narrow" w:hAnsi="Arial Narrow"/>
      <w:b/>
      <w:bCs/>
      <w:sz w:val="40"/>
      <w:szCs w:val="40"/>
    </w:rPr>
  </w:style>
  <w:style w:type="paragraph" w:styleId="Heading8">
    <w:name w:val="heading 8"/>
    <w:basedOn w:val="Normal"/>
    <w:next w:val="Normal"/>
    <w:qFormat/>
    <w:rsid w:val="00D73D41"/>
    <w:pPr>
      <w:keepNext/>
      <w:numPr>
        <w:ilvl w:val="7"/>
        <w:numId w:val="7"/>
      </w:numPr>
      <w:jc w:val="right"/>
      <w:outlineLvl w:val="7"/>
    </w:pPr>
    <w:rPr>
      <w:rFonts w:ascii="Arial Narrow" w:hAnsi="Arial Narrow"/>
      <w:sz w:val="52"/>
      <w:szCs w:val="52"/>
    </w:rPr>
  </w:style>
  <w:style w:type="paragraph" w:styleId="Heading9">
    <w:name w:val="heading 9"/>
    <w:basedOn w:val="Normal"/>
    <w:next w:val="Normal"/>
    <w:qFormat/>
    <w:rsid w:val="00D73D41"/>
    <w:pPr>
      <w:keepNext/>
      <w:numPr>
        <w:ilvl w:val="8"/>
        <w:numId w:val="7"/>
      </w:numPr>
      <w:jc w:val="right"/>
      <w:outlineLvl w:val="8"/>
    </w:pPr>
    <w:rPr>
      <w:rFonts w:ascii="Arial Narrow" w:hAnsi="Arial Narrow"/>
      <w:b/>
      <w:bCs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73D4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73D41"/>
  </w:style>
  <w:style w:type="paragraph" w:styleId="Footer">
    <w:name w:val="footer"/>
    <w:basedOn w:val="Normal"/>
    <w:rsid w:val="00D73D41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D73D41"/>
    <w:pPr>
      <w:ind w:left="567"/>
    </w:pPr>
    <w:rPr>
      <w:rFonts w:ascii="Arial" w:hAnsi="Arial" w:cs="Arial"/>
    </w:rPr>
  </w:style>
  <w:style w:type="paragraph" w:styleId="BodyTextIndent2">
    <w:name w:val="Body Text Indent 2"/>
    <w:basedOn w:val="Normal"/>
    <w:rsid w:val="00D73D41"/>
    <w:pPr>
      <w:ind w:left="3544"/>
      <w:jc w:val="both"/>
    </w:pPr>
    <w:rPr>
      <w:rFonts w:ascii="Arial Narrow" w:hAnsi="Arial Narrow"/>
      <w:sz w:val="24"/>
      <w:szCs w:val="24"/>
    </w:rPr>
  </w:style>
  <w:style w:type="paragraph" w:styleId="BodyTextIndent3">
    <w:name w:val="Body Text Indent 3"/>
    <w:basedOn w:val="Normal"/>
    <w:rsid w:val="00D73D41"/>
    <w:pPr>
      <w:ind w:left="2268"/>
      <w:jc w:val="both"/>
    </w:pPr>
    <w:rPr>
      <w:rFonts w:ascii="Arial Narrow" w:hAnsi="Arial Narrow"/>
      <w:sz w:val="24"/>
      <w:szCs w:val="24"/>
    </w:rPr>
  </w:style>
  <w:style w:type="paragraph" w:styleId="NormalWeb">
    <w:name w:val="Normal (Web)"/>
    <w:basedOn w:val="Normal"/>
    <w:rsid w:val="00D73D41"/>
    <w:pPr>
      <w:spacing w:before="100" w:after="100"/>
    </w:pPr>
    <w:rPr>
      <w:sz w:val="24"/>
      <w:szCs w:val="24"/>
    </w:rPr>
  </w:style>
  <w:style w:type="paragraph" w:styleId="BodyText">
    <w:name w:val="Body Text"/>
    <w:basedOn w:val="Normal"/>
    <w:rsid w:val="00D73D41"/>
    <w:pPr>
      <w:jc w:val="both"/>
    </w:pPr>
    <w:rPr>
      <w:rFonts w:ascii="Arial Narrow" w:hAnsi="Arial Narrow"/>
      <w:snapToGrid w:val="0"/>
      <w:sz w:val="22"/>
      <w:szCs w:val="22"/>
    </w:rPr>
  </w:style>
  <w:style w:type="paragraph" w:styleId="BodyText2">
    <w:name w:val="Body Text 2"/>
    <w:basedOn w:val="Normal"/>
    <w:rsid w:val="00D73D41"/>
    <w:pPr>
      <w:jc w:val="both"/>
    </w:pPr>
    <w:rPr>
      <w:rFonts w:ascii="Arial Narrow" w:hAnsi="Arial Narrow"/>
      <w:color w:val="000000"/>
    </w:rPr>
  </w:style>
  <w:style w:type="paragraph" w:styleId="BodyText3">
    <w:name w:val="Body Text 3"/>
    <w:basedOn w:val="Normal"/>
    <w:rsid w:val="00D73D41"/>
    <w:pPr>
      <w:jc w:val="center"/>
    </w:pPr>
    <w:rPr>
      <w:rFonts w:ascii="Arial Narrow" w:hAnsi="Arial Narrow"/>
    </w:rPr>
  </w:style>
  <w:style w:type="paragraph" w:styleId="TOC1">
    <w:name w:val="toc 1"/>
    <w:basedOn w:val="Normal"/>
    <w:next w:val="Normal"/>
    <w:autoRedefine/>
    <w:semiHidden/>
    <w:rsid w:val="00D73D41"/>
    <w:pPr>
      <w:spacing w:before="240" w:after="120"/>
    </w:pPr>
    <w:rPr>
      <w:b/>
      <w:bCs/>
      <w:szCs w:val="24"/>
    </w:rPr>
  </w:style>
  <w:style w:type="paragraph" w:styleId="TOC2">
    <w:name w:val="toc 2"/>
    <w:basedOn w:val="Normal"/>
    <w:next w:val="Normal"/>
    <w:autoRedefine/>
    <w:semiHidden/>
    <w:rsid w:val="00D73D41"/>
    <w:pPr>
      <w:spacing w:before="120"/>
      <w:ind w:left="200"/>
    </w:pPr>
    <w:rPr>
      <w:i/>
      <w:iCs/>
      <w:szCs w:val="24"/>
    </w:rPr>
  </w:style>
  <w:style w:type="paragraph" w:styleId="TOC3">
    <w:name w:val="toc 3"/>
    <w:basedOn w:val="Normal"/>
    <w:next w:val="Normal"/>
    <w:autoRedefine/>
    <w:semiHidden/>
    <w:rsid w:val="00D73D41"/>
    <w:pPr>
      <w:ind w:left="400"/>
    </w:pPr>
    <w:rPr>
      <w:szCs w:val="24"/>
    </w:rPr>
  </w:style>
  <w:style w:type="paragraph" w:styleId="TOC4">
    <w:name w:val="toc 4"/>
    <w:basedOn w:val="Normal"/>
    <w:next w:val="Normal"/>
    <w:autoRedefine/>
    <w:semiHidden/>
    <w:rsid w:val="005D2523"/>
    <w:pPr>
      <w:ind w:left="236"/>
      <w:jc w:val="center"/>
    </w:pPr>
    <w:rPr>
      <w:b/>
      <w:szCs w:val="24"/>
      <w:lang w:val="ru-RU"/>
    </w:rPr>
  </w:style>
  <w:style w:type="paragraph" w:styleId="TOC5">
    <w:name w:val="toc 5"/>
    <w:basedOn w:val="Normal"/>
    <w:next w:val="Normal"/>
    <w:autoRedefine/>
    <w:semiHidden/>
    <w:rsid w:val="00D73D41"/>
    <w:pPr>
      <w:ind w:left="800"/>
    </w:pPr>
    <w:rPr>
      <w:szCs w:val="24"/>
    </w:rPr>
  </w:style>
  <w:style w:type="paragraph" w:styleId="TOC6">
    <w:name w:val="toc 6"/>
    <w:basedOn w:val="Normal"/>
    <w:next w:val="Normal"/>
    <w:autoRedefine/>
    <w:semiHidden/>
    <w:rsid w:val="00D73D41"/>
    <w:pPr>
      <w:ind w:left="1000"/>
    </w:pPr>
    <w:rPr>
      <w:szCs w:val="24"/>
    </w:rPr>
  </w:style>
  <w:style w:type="paragraph" w:styleId="TOC7">
    <w:name w:val="toc 7"/>
    <w:basedOn w:val="Normal"/>
    <w:next w:val="Normal"/>
    <w:autoRedefine/>
    <w:semiHidden/>
    <w:rsid w:val="00D73D41"/>
    <w:pPr>
      <w:ind w:left="1200"/>
    </w:pPr>
    <w:rPr>
      <w:szCs w:val="24"/>
    </w:rPr>
  </w:style>
  <w:style w:type="paragraph" w:styleId="TOC8">
    <w:name w:val="toc 8"/>
    <w:basedOn w:val="Normal"/>
    <w:next w:val="Normal"/>
    <w:autoRedefine/>
    <w:semiHidden/>
    <w:rsid w:val="00D73D41"/>
    <w:pPr>
      <w:ind w:left="1400"/>
    </w:pPr>
    <w:rPr>
      <w:szCs w:val="24"/>
    </w:rPr>
  </w:style>
  <w:style w:type="paragraph" w:styleId="TOC9">
    <w:name w:val="toc 9"/>
    <w:basedOn w:val="Normal"/>
    <w:next w:val="Normal"/>
    <w:autoRedefine/>
    <w:semiHidden/>
    <w:rsid w:val="00D73D41"/>
    <w:pPr>
      <w:ind w:left="1600"/>
    </w:pPr>
    <w:rPr>
      <w:szCs w:val="24"/>
    </w:rPr>
  </w:style>
  <w:style w:type="paragraph" w:styleId="BlockText">
    <w:name w:val="Block Text"/>
    <w:basedOn w:val="Normal"/>
    <w:rsid w:val="00D73D41"/>
    <w:pPr>
      <w:ind w:left="459" w:right="140"/>
      <w:jc w:val="both"/>
    </w:pPr>
    <w:rPr>
      <w:rFonts w:ascii="Arial Narrow" w:hAnsi="Arial Narrow"/>
      <w:snapToGrid w:val="0"/>
      <w:sz w:val="22"/>
      <w:szCs w:val="22"/>
    </w:rPr>
  </w:style>
  <w:style w:type="paragraph" w:customStyle="1" w:styleId="DefaultText">
    <w:name w:val="Default Text"/>
    <w:basedOn w:val="Normal"/>
    <w:rsid w:val="00D73D41"/>
    <w:rPr>
      <w:sz w:val="24"/>
      <w:szCs w:val="24"/>
      <w:lang w:val="en-US"/>
    </w:rPr>
  </w:style>
  <w:style w:type="character" w:styleId="Emphasis">
    <w:name w:val="Emphasis"/>
    <w:qFormat/>
    <w:rsid w:val="00D73D41"/>
    <w:rPr>
      <w:i/>
      <w:iCs/>
    </w:rPr>
  </w:style>
  <w:style w:type="paragraph" w:customStyle="1" w:styleId="H4">
    <w:name w:val="H4"/>
    <w:basedOn w:val="Normal"/>
    <w:next w:val="Normal"/>
    <w:rsid w:val="00D73D41"/>
    <w:pPr>
      <w:keepNext/>
      <w:spacing w:before="100" w:after="100"/>
      <w:outlineLvl w:val="4"/>
    </w:pPr>
    <w:rPr>
      <w:b/>
      <w:bCs/>
      <w:snapToGrid w:val="0"/>
      <w:sz w:val="24"/>
      <w:szCs w:val="24"/>
      <w:lang w:val="fr-FR"/>
    </w:rPr>
  </w:style>
  <w:style w:type="paragraph" w:customStyle="1" w:styleId="DefinitionList">
    <w:name w:val="Definition List"/>
    <w:basedOn w:val="Normal"/>
    <w:next w:val="Normal"/>
    <w:rsid w:val="00D73D41"/>
    <w:pPr>
      <w:ind w:left="360"/>
    </w:pPr>
    <w:rPr>
      <w:snapToGrid w:val="0"/>
      <w:sz w:val="24"/>
      <w:szCs w:val="24"/>
      <w:lang w:val="fr-FR"/>
    </w:rPr>
  </w:style>
  <w:style w:type="paragraph" w:customStyle="1" w:styleId="DefinitionTerm">
    <w:name w:val="Definition Term"/>
    <w:basedOn w:val="Normal"/>
    <w:next w:val="Normal"/>
    <w:rsid w:val="00D73D41"/>
    <w:rPr>
      <w:snapToGrid w:val="0"/>
      <w:sz w:val="24"/>
      <w:szCs w:val="24"/>
      <w:lang w:val="fr-FR"/>
    </w:rPr>
  </w:style>
  <w:style w:type="paragraph" w:customStyle="1" w:styleId="Blockquote">
    <w:name w:val="Blockquote"/>
    <w:basedOn w:val="Normal"/>
    <w:rsid w:val="00D73D41"/>
    <w:pPr>
      <w:spacing w:before="100" w:after="100"/>
      <w:ind w:left="360" w:right="360"/>
    </w:pPr>
    <w:rPr>
      <w:snapToGrid w:val="0"/>
      <w:sz w:val="24"/>
      <w:szCs w:val="24"/>
      <w:lang w:val="fr-FR"/>
    </w:rPr>
  </w:style>
  <w:style w:type="character" w:customStyle="1" w:styleId="Fort">
    <w:name w:val="Fort"/>
    <w:rsid w:val="00D73D41"/>
    <w:rPr>
      <w:b/>
      <w:bCs/>
    </w:rPr>
  </w:style>
  <w:style w:type="character" w:styleId="Hyperlink">
    <w:name w:val="Hyperlink"/>
    <w:rsid w:val="00D73D41"/>
    <w:rPr>
      <w:color w:val="0000FF"/>
      <w:u w:val="single"/>
    </w:rPr>
  </w:style>
  <w:style w:type="paragraph" w:customStyle="1" w:styleId="H2">
    <w:name w:val="H2"/>
    <w:basedOn w:val="Normal"/>
    <w:next w:val="Normal"/>
    <w:rsid w:val="00D73D41"/>
    <w:pPr>
      <w:keepNext/>
      <w:spacing w:before="100" w:after="100"/>
      <w:outlineLvl w:val="2"/>
    </w:pPr>
    <w:rPr>
      <w:b/>
      <w:bCs/>
      <w:snapToGrid w:val="0"/>
      <w:sz w:val="36"/>
      <w:szCs w:val="36"/>
      <w:lang w:val="fr-FR"/>
    </w:rPr>
  </w:style>
  <w:style w:type="character" w:customStyle="1" w:styleId="Definition">
    <w:name w:val="Definition"/>
    <w:rsid w:val="00D73D41"/>
    <w:rPr>
      <w:i/>
      <w:iCs/>
    </w:rPr>
  </w:style>
  <w:style w:type="paragraph" w:customStyle="1" w:styleId="H1">
    <w:name w:val="H1"/>
    <w:basedOn w:val="Normal"/>
    <w:next w:val="Normal"/>
    <w:rsid w:val="00D73D41"/>
    <w:pPr>
      <w:keepNext/>
      <w:spacing w:before="100" w:after="100"/>
      <w:outlineLvl w:val="1"/>
    </w:pPr>
    <w:rPr>
      <w:b/>
      <w:bCs/>
      <w:snapToGrid w:val="0"/>
      <w:kern w:val="36"/>
      <w:sz w:val="48"/>
      <w:szCs w:val="48"/>
      <w:lang w:val="fr-FR"/>
    </w:rPr>
  </w:style>
  <w:style w:type="paragraph" w:customStyle="1" w:styleId="H3">
    <w:name w:val="H3"/>
    <w:basedOn w:val="Normal"/>
    <w:next w:val="Normal"/>
    <w:rsid w:val="00D73D41"/>
    <w:pPr>
      <w:keepNext/>
      <w:spacing w:before="100" w:after="100"/>
      <w:outlineLvl w:val="3"/>
    </w:pPr>
    <w:rPr>
      <w:b/>
      <w:bCs/>
      <w:snapToGrid w:val="0"/>
      <w:sz w:val="28"/>
      <w:szCs w:val="28"/>
      <w:lang w:val="fr-FR"/>
    </w:rPr>
  </w:style>
  <w:style w:type="paragraph" w:customStyle="1" w:styleId="H5">
    <w:name w:val="H5"/>
    <w:basedOn w:val="Normal"/>
    <w:next w:val="Normal"/>
    <w:rsid w:val="00D73D41"/>
    <w:pPr>
      <w:keepNext/>
      <w:spacing w:before="100" w:after="100"/>
      <w:outlineLvl w:val="5"/>
    </w:pPr>
    <w:rPr>
      <w:b/>
      <w:bCs/>
      <w:snapToGrid w:val="0"/>
      <w:lang w:val="fr-FR"/>
    </w:rPr>
  </w:style>
  <w:style w:type="paragraph" w:customStyle="1" w:styleId="H6">
    <w:name w:val="H6"/>
    <w:basedOn w:val="Normal"/>
    <w:next w:val="Normal"/>
    <w:rsid w:val="00D73D41"/>
    <w:pPr>
      <w:keepNext/>
      <w:spacing w:before="100" w:after="100"/>
      <w:outlineLvl w:val="6"/>
    </w:pPr>
    <w:rPr>
      <w:b/>
      <w:bCs/>
      <w:snapToGrid w:val="0"/>
      <w:sz w:val="16"/>
      <w:szCs w:val="16"/>
      <w:lang w:val="fr-FR"/>
    </w:rPr>
  </w:style>
  <w:style w:type="paragraph" w:customStyle="1" w:styleId="Adresse">
    <w:name w:val="Adresse"/>
    <w:basedOn w:val="Normal"/>
    <w:next w:val="Normal"/>
    <w:rsid w:val="00D73D41"/>
    <w:rPr>
      <w:i/>
      <w:iCs/>
      <w:snapToGrid w:val="0"/>
      <w:sz w:val="24"/>
      <w:szCs w:val="24"/>
      <w:lang w:val="fr-FR"/>
    </w:rPr>
  </w:style>
  <w:style w:type="character" w:customStyle="1" w:styleId="CITE">
    <w:name w:val="CITE"/>
    <w:rsid w:val="00D73D41"/>
    <w:rPr>
      <w:i/>
      <w:iCs/>
    </w:rPr>
  </w:style>
  <w:style w:type="character" w:customStyle="1" w:styleId="CODE">
    <w:name w:val="CODE"/>
    <w:rsid w:val="00D73D41"/>
    <w:rPr>
      <w:rFonts w:ascii="Courier New" w:hAnsi="Courier New"/>
      <w:sz w:val="20"/>
      <w:szCs w:val="20"/>
    </w:rPr>
  </w:style>
  <w:style w:type="character" w:customStyle="1" w:styleId="Keyboard">
    <w:name w:val="Keyboard"/>
    <w:rsid w:val="00D73D41"/>
    <w:rPr>
      <w:rFonts w:ascii="Courier New" w:hAnsi="Courier New"/>
      <w:b/>
      <w:bCs/>
      <w:sz w:val="20"/>
      <w:szCs w:val="20"/>
    </w:rPr>
  </w:style>
  <w:style w:type="paragraph" w:customStyle="1" w:styleId="Preformatted">
    <w:name w:val="Preformatted"/>
    <w:basedOn w:val="Normal"/>
    <w:rsid w:val="00D73D4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napToGrid w:val="0"/>
      <w:lang w:val="fr-FR"/>
    </w:rPr>
  </w:style>
  <w:style w:type="paragraph" w:customStyle="1" w:styleId="z-BottomofForm1">
    <w:name w:val="z-Bottom of Form1"/>
    <w:next w:val="Normal"/>
    <w:hidden/>
    <w:rsid w:val="00D73D41"/>
    <w:pPr>
      <w:pBdr>
        <w:top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paragraph" w:customStyle="1" w:styleId="z-TopofForm1">
    <w:name w:val="z-Top of Form1"/>
    <w:next w:val="Normal"/>
    <w:hidden/>
    <w:rsid w:val="00D73D41"/>
    <w:pPr>
      <w:pBdr>
        <w:bottom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character" w:customStyle="1" w:styleId="Exemple">
    <w:name w:val="Exemple"/>
    <w:rsid w:val="00D73D41"/>
    <w:rPr>
      <w:rFonts w:ascii="Courier New" w:hAnsi="Courier New"/>
    </w:rPr>
  </w:style>
  <w:style w:type="character" w:customStyle="1" w:styleId="Machinecrire">
    <w:name w:val="Machine à écrire"/>
    <w:rsid w:val="00D73D41"/>
    <w:rPr>
      <w:rFonts w:ascii="Courier New" w:hAnsi="Courier New"/>
      <w:sz w:val="20"/>
      <w:szCs w:val="20"/>
    </w:rPr>
  </w:style>
  <w:style w:type="character" w:customStyle="1" w:styleId="Variable">
    <w:name w:val="Variable"/>
    <w:rsid w:val="00D73D41"/>
    <w:rPr>
      <w:i/>
      <w:iCs/>
    </w:rPr>
  </w:style>
  <w:style w:type="character" w:customStyle="1" w:styleId="HTMLMarkup">
    <w:name w:val="HTML Markup"/>
    <w:rsid w:val="00D73D41"/>
    <w:rPr>
      <w:vanish/>
      <w:color w:val="FF0000"/>
    </w:rPr>
  </w:style>
  <w:style w:type="character" w:customStyle="1" w:styleId="Commentaire1">
    <w:name w:val="Commentaire1"/>
    <w:rsid w:val="00D73D41"/>
    <w:rPr>
      <w:vanish/>
    </w:rPr>
  </w:style>
  <w:style w:type="character" w:styleId="FollowedHyperlink">
    <w:name w:val="FollowedHyperlink"/>
    <w:rsid w:val="00D73D41"/>
    <w:rPr>
      <w:color w:val="800080"/>
      <w:u w:val="single"/>
    </w:rPr>
  </w:style>
  <w:style w:type="paragraph" w:customStyle="1" w:styleId="Style1">
    <w:name w:val="Style1"/>
    <w:basedOn w:val="Normal"/>
    <w:rsid w:val="00D73D41"/>
    <w:pPr>
      <w:jc w:val="both"/>
    </w:pPr>
    <w:rPr>
      <w:rFonts w:ascii="Arial" w:hAnsi="Arial" w:cs="Arial"/>
      <w:sz w:val="26"/>
      <w:szCs w:val="26"/>
      <w:lang w:val="tr-TR" w:eastAsia="fr-BE"/>
    </w:rPr>
  </w:style>
  <w:style w:type="paragraph" w:styleId="TableofFigures">
    <w:name w:val="table of figures"/>
    <w:basedOn w:val="Normal"/>
    <w:next w:val="Normal"/>
    <w:semiHidden/>
    <w:rsid w:val="00D73D41"/>
    <w:pPr>
      <w:spacing w:line="480" w:lineRule="auto"/>
      <w:jc w:val="both"/>
    </w:pPr>
    <w:rPr>
      <w:rFonts w:ascii="Arial" w:hAnsi="Arial" w:cs="Arial"/>
      <w:sz w:val="24"/>
      <w:szCs w:val="24"/>
      <w:lang w:val="tr-TR" w:eastAsia="fr-BE"/>
    </w:rPr>
  </w:style>
  <w:style w:type="paragraph" w:customStyle="1" w:styleId="Text1">
    <w:name w:val="Text 1"/>
    <w:basedOn w:val="Normal"/>
    <w:rsid w:val="00D73D41"/>
    <w:pPr>
      <w:spacing w:after="240"/>
      <w:ind w:left="482"/>
      <w:jc w:val="both"/>
    </w:pPr>
    <w:rPr>
      <w:sz w:val="24"/>
      <w:szCs w:val="24"/>
      <w:lang w:eastAsia="de-DE"/>
    </w:rPr>
  </w:style>
  <w:style w:type="paragraph" w:styleId="BalloonText">
    <w:name w:val="Balloon Text"/>
    <w:basedOn w:val="Normal"/>
    <w:semiHidden/>
    <w:rsid w:val="00D73D41"/>
    <w:rPr>
      <w:rFonts w:ascii="Tahoma" w:hAnsi="Tahoma" w:cs="Tahoma"/>
      <w:sz w:val="16"/>
      <w:szCs w:val="16"/>
    </w:rPr>
  </w:style>
  <w:style w:type="paragraph" w:customStyle="1" w:styleId="NormalSpace">
    <w:name w:val="Normal Space"/>
    <w:basedOn w:val="Normal"/>
    <w:rsid w:val="00D73D41"/>
    <w:pPr>
      <w:spacing w:before="120" w:after="120"/>
      <w:jc w:val="both"/>
    </w:pPr>
    <w:rPr>
      <w:snapToGrid w:val="0"/>
      <w:sz w:val="24"/>
      <w:szCs w:val="24"/>
    </w:rPr>
  </w:style>
  <w:style w:type="paragraph" w:styleId="Title">
    <w:name w:val="Title"/>
    <w:basedOn w:val="Normal"/>
    <w:qFormat/>
    <w:rsid w:val="00D73D41"/>
    <w:pPr>
      <w:ind w:left="1440"/>
      <w:jc w:val="center"/>
    </w:pPr>
    <w:rPr>
      <w:b/>
      <w:bCs/>
      <w:i/>
      <w:iCs/>
      <w:sz w:val="24"/>
      <w:szCs w:val="24"/>
      <w:lang w:val="en-AU" w:eastAsia="fr-BE"/>
    </w:rPr>
  </w:style>
  <w:style w:type="paragraph" w:customStyle="1" w:styleId="BodyText21">
    <w:name w:val="Body Text 21"/>
    <w:basedOn w:val="Normal"/>
    <w:rsid w:val="00D73D41"/>
    <w:pPr>
      <w:overflowPunct w:val="0"/>
      <w:autoSpaceDE w:val="0"/>
      <w:autoSpaceDN w:val="0"/>
      <w:adjustRightInd w:val="0"/>
      <w:ind w:left="4253"/>
      <w:jc w:val="both"/>
      <w:textAlignment w:val="baseline"/>
    </w:pPr>
    <w:rPr>
      <w:rFonts w:ascii="Arial Narrow" w:hAnsi="Arial Narrow"/>
      <w:sz w:val="24"/>
      <w:szCs w:val="24"/>
      <w:lang w:val="en-US" w:eastAsia="fr-BE"/>
    </w:rPr>
  </w:style>
  <w:style w:type="table" w:styleId="TableGrid">
    <w:name w:val="Table Grid"/>
    <w:basedOn w:val="TableNormal"/>
    <w:rsid w:val="00D73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ootnote, Char1 Char,Footnote Char1,ESPON Footnote Text"/>
    <w:basedOn w:val="Normal"/>
    <w:link w:val="FootnoteTextChar"/>
    <w:rsid w:val="00D73D41"/>
    <w:rPr>
      <w:lang w:eastAsia="fr-BE"/>
    </w:rPr>
  </w:style>
  <w:style w:type="character" w:styleId="FootnoteReference">
    <w:name w:val="footnote reference"/>
    <w:semiHidden/>
    <w:rsid w:val="00D73D41"/>
    <w:rPr>
      <w:vertAlign w:val="superscript"/>
    </w:rPr>
  </w:style>
  <w:style w:type="paragraph" w:styleId="Index1">
    <w:name w:val="index 1"/>
    <w:basedOn w:val="Normal"/>
    <w:next w:val="Normal"/>
    <w:autoRedefine/>
    <w:semiHidden/>
    <w:rsid w:val="00D73D41"/>
    <w:pPr>
      <w:ind w:left="200" w:hanging="200"/>
    </w:pPr>
    <w:rPr>
      <w:sz w:val="18"/>
      <w:szCs w:val="21"/>
    </w:rPr>
  </w:style>
  <w:style w:type="paragraph" w:styleId="Index2">
    <w:name w:val="index 2"/>
    <w:basedOn w:val="Normal"/>
    <w:next w:val="Normal"/>
    <w:autoRedefine/>
    <w:semiHidden/>
    <w:rsid w:val="00D73D41"/>
    <w:pPr>
      <w:ind w:left="400" w:hanging="200"/>
    </w:pPr>
    <w:rPr>
      <w:sz w:val="18"/>
      <w:szCs w:val="21"/>
    </w:rPr>
  </w:style>
  <w:style w:type="paragraph" w:styleId="Index3">
    <w:name w:val="index 3"/>
    <w:basedOn w:val="Normal"/>
    <w:next w:val="Normal"/>
    <w:autoRedefine/>
    <w:semiHidden/>
    <w:rsid w:val="00D73D41"/>
    <w:pPr>
      <w:ind w:left="600" w:hanging="200"/>
    </w:pPr>
    <w:rPr>
      <w:sz w:val="18"/>
      <w:szCs w:val="21"/>
    </w:rPr>
  </w:style>
  <w:style w:type="paragraph" w:styleId="Index4">
    <w:name w:val="index 4"/>
    <w:basedOn w:val="Normal"/>
    <w:next w:val="Normal"/>
    <w:autoRedefine/>
    <w:semiHidden/>
    <w:rsid w:val="00D73D41"/>
    <w:pPr>
      <w:ind w:left="800" w:hanging="200"/>
    </w:pPr>
    <w:rPr>
      <w:sz w:val="18"/>
      <w:szCs w:val="21"/>
    </w:rPr>
  </w:style>
  <w:style w:type="paragraph" w:styleId="Index5">
    <w:name w:val="index 5"/>
    <w:basedOn w:val="Normal"/>
    <w:next w:val="Normal"/>
    <w:autoRedefine/>
    <w:semiHidden/>
    <w:rsid w:val="00D73D41"/>
    <w:pPr>
      <w:ind w:left="1000" w:hanging="200"/>
    </w:pPr>
    <w:rPr>
      <w:sz w:val="18"/>
      <w:szCs w:val="21"/>
    </w:rPr>
  </w:style>
  <w:style w:type="paragraph" w:styleId="Index6">
    <w:name w:val="index 6"/>
    <w:basedOn w:val="Normal"/>
    <w:next w:val="Normal"/>
    <w:autoRedefine/>
    <w:semiHidden/>
    <w:rsid w:val="00D73D41"/>
    <w:pPr>
      <w:ind w:left="1200" w:hanging="200"/>
    </w:pPr>
    <w:rPr>
      <w:sz w:val="18"/>
      <w:szCs w:val="21"/>
    </w:rPr>
  </w:style>
  <w:style w:type="paragraph" w:styleId="Index7">
    <w:name w:val="index 7"/>
    <w:basedOn w:val="Normal"/>
    <w:next w:val="Normal"/>
    <w:autoRedefine/>
    <w:semiHidden/>
    <w:rsid w:val="00D73D41"/>
    <w:pPr>
      <w:ind w:left="1400" w:hanging="200"/>
    </w:pPr>
    <w:rPr>
      <w:sz w:val="18"/>
      <w:szCs w:val="21"/>
    </w:rPr>
  </w:style>
  <w:style w:type="paragraph" w:styleId="Index8">
    <w:name w:val="index 8"/>
    <w:basedOn w:val="Normal"/>
    <w:next w:val="Normal"/>
    <w:autoRedefine/>
    <w:semiHidden/>
    <w:rsid w:val="00D73D41"/>
    <w:pPr>
      <w:ind w:left="1600" w:hanging="200"/>
    </w:pPr>
    <w:rPr>
      <w:sz w:val="18"/>
      <w:szCs w:val="21"/>
    </w:rPr>
  </w:style>
  <w:style w:type="paragraph" w:styleId="Index9">
    <w:name w:val="index 9"/>
    <w:basedOn w:val="Normal"/>
    <w:next w:val="Normal"/>
    <w:autoRedefine/>
    <w:semiHidden/>
    <w:rsid w:val="00D73D41"/>
    <w:pPr>
      <w:ind w:left="1800" w:hanging="200"/>
    </w:pPr>
    <w:rPr>
      <w:sz w:val="18"/>
      <w:szCs w:val="21"/>
    </w:rPr>
  </w:style>
  <w:style w:type="paragraph" w:styleId="IndexHeading">
    <w:name w:val="index heading"/>
    <w:basedOn w:val="Normal"/>
    <w:next w:val="Index1"/>
    <w:semiHidden/>
    <w:rsid w:val="00D73D41"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31"/>
    </w:rPr>
  </w:style>
  <w:style w:type="paragraph" w:styleId="NormalIndent">
    <w:name w:val="Normal Indent"/>
    <w:basedOn w:val="Normal"/>
    <w:rsid w:val="00D73D41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8931"/>
      </w:tabs>
      <w:spacing w:before="120"/>
      <w:ind w:left="1134" w:right="856" w:hanging="567"/>
      <w:jc w:val="both"/>
    </w:pPr>
    <w:rPr>
      <w:sz w:val="24"/>
      <w:szCs w:val="24"/>
    </w:rPr>
  </w:style>
  <w:style w:type="paragraph" w:customStyle="1" w:styleId="UnderTitle">
    <w:name w:val="Under Title"/>
    <w:basedOn w:val="Normal"/>
    <w:next w:val="Normal"/>
    <w:rsid w:val="00D73D41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Palatino" w:hAnsi="Palatino"/>
      <w:sz w:val="24"/>
      <w:szCs w:val="24"/>
      <w:lang w:eastAsia="fr-BE"/>
    </w:rPr>
  </w:style>
  <w:style w:type="paragraph" w:customStyle="1" w:styleId="Style2">
    <w:name w:val="Style2"/>
    <w:basedOn w:val="TOC2"/>
    <w:rsid w:val="00D73D41"/>
    <w:pPr>
      <w:tabs>
        <w:tab w:val="right" w:leader="dot" w:pos="9628"/>
      </w:tabs>
      <w:ind w:left="9628"/>
    </w:pPr>
    <w:rPr>
      <w:noProof/>
    </w:rPr>
  </w:style>
  <w:style w:type="paragraph" w:styleId="PlainText">
    <w:name w:val="Plain Text"/>
    <w:basedOn w:val="Normal"/>
    <w:rsid w:val="00D73D41"/>
    <w:rPr>
      <w:rFonts w:ascii="Courier New" w:hAnsi="Courier New"/>
      <w:lang w:val="en-AU" w:eastAsia="fr-FR"/>
    </w:rPr>
  </w:style>
  <w:style w:type="paragraph" w:styleId="ListBullet">
    <w:name w:val="List Bullet"/>
    <w:basedOn w:val="Normal"/>
    <w:autoRedefine/>
    <w:rsid w:val="00D73D41"/>
    <w:pPr>
      <w:numPr>
        <w:numId w:val="1"/>
      </w:numPr>
    </w:pPr>
    <w:rPr>
      <w:sz w:val="24"/>
      <w:szCs w:val="24"/>
      <w:lang w:val="da-DK" w:eastAsia="da-DK"/>
    </w:rPr>
  </w:style>
  <w:style w:type="table" w:styleId="TableContemporary">
    <w:name w:val="Table Contemporary"/>
    <w:basedOn w:val="TableNormal"/>
    <w:rsid w:val="00D73D4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Style3">
    <w:name w:val="Style3"/>
    <w:basedOn w:val="TOC2"/>
    <w:next w:val="TOC2"/>
    <w:rsid w:val="00D73D41"/>
    <w:pPr>
      <w:tabs>
        <w:tab w:val="left" w:pos="1000"/>
        <w:tab w:val="right" w:leader="dot" w:pos="9629"/>
      </w:tabs>
    </w:pPr>
    <w:rPr>
      <w:i w:val="0"/>
      <w:iCs w:val="0"/>
      <w:smallCaps/>
      <w:noProof/>
      <w:szCs w:val="20"/>
      <w:lang w:val="fr-BE"/>
    </w:rPr>
  </w:style>
  <w:style w:type="paragraph" w:customStyle="1" w:styleId="Achievement">
    <w:name w:val="Achievement"/>
    <w:basedOn w:val="Normal"/>
    <w:rsid w:val="00D73D41"/>
    <w:pPr>
      <w:numPr>
        <w:numId w:val="2"/>
      </w:numPr>
    </w:pPr>
    <w:rPr>
      <w:lang w:val="en-AU" w:eastAsia="fr-BE"/>
    </w:rPr>
  </w:style>
  <w:style w:type="paragraph" w:customStyle="1" w:styleId="Style21">
    <w:name w:val="Style21"/>
    <w:basedOn w:val="TOC2"/>
    <w:next w:val="Style2"/>
    <w:rsid w:val="00D73D41"/>
    <w:pPr>
      <w:tabs>
        <w:tab w:val="right" w:leader="dot" w:pos="9628"/>
      </w:tabs>
    </w:pPr>
    <w:rPr>
      <w:noProof/>
      <w:szCs w:val="20"/>
    </w:rPr>
  </w:style>
  <w:style w:type="paragraph" w:customStyle="1" w:styleId="BodyText1">
    <w:name w:val="Body Text1"/>
    <w:basedOn w:val="Normal"/>
    <w:rsid w:val="00D73D41"/>
    <w:pPr>
      <w:spacing w:before="240" w:after="240"/>
      <w:jc w:val="both"/>
    </w:pPr>
    <w:rPr>
      <w:sz w:val="24"/>
      <w:szCs w:val="24"/>
    </w:rPr>
  </w:style>
  <w:style w:type="paragraph" w:customStyle="1" w:styleId="bulletpoints1">
    <w:name w:val="bullet points_1"/>
    <w:basedOn w:val="Normal"/>
    <w:rsid w:val="00D73D41"/>
    <w:pPr>
      <w:numPr>
        <w:numId w:val="3"/>
      </w:numPr>
    </w:pPr>
    <w:rPr>
      <w:sz w:val="24"/>
      <w:szCs w:val="24"/>
    </w:rPr>
  </w:style>
  <w:style w:type="numbering" w:customStyle="1" w:styleId="StyleBulletedWingdingssymbolBefore063cmHanging06">
    <w:name w:val="Style Bulleted Wingdings (symbol) Before:  0.63 cm Hanging:  0.6..."/>
    <w:basedOn w:val="NoList"/>
    <w:rsid w:val="00D73D41"/>
    <w:pPr>
      <w:numPr>
        <w:numId w:val="4"/>
      </w:numPr>
    </w:pPr>
  </w:style>
  <w:style w:type="paragraph" w:customStyle="1" w:styleId="bulletpoints2CharCharCharCharChar">
    <w:name w:val="bullet points_2 Char Char Char Char Char"/>
    <w:basedOn w:val="Normal"/>
    <w:next w:val="BodyText1"/>
    <w:link w:val="bulletpoints2CharCharCharCharCharChar"/>
    <w:rsid w:val="00D73D41"/>
    <w:pPr>
      <w:numPr>
        <w:numId w:val="5"/>
      </w:numPr>
    </w:pPr>
    <w:rPr>
      <w:sz w:val="24"/>
      <w:szCs w:val="24"/>
    </w:rPr>
  </w:style>
  <w:style w:type="character" w:customStyle="1" w:styleId="bulletpoints2CharCharCharCharCharChar">
    <w:name w:val="bullet points_2 Char Char Char Char Char Char"/>
    <w:link w:val="bulletpoints2CharCharCharCharChar"/>
    <w:rsid w:val="00D73D41"/>
    <w:rPr>
      <w:sz w:val="24"/>
      <w:szCs w:val="24"/>
      <w:lang w:val="en-GB" w:eastAsia="en-US" w:bidi="ar-SA"/>
    </w:rPr>
  </w:style>
  <w:style w:type="paragraph" w:customStyle="1" w:styleId="bulletpoints2CharCharCharCharCharCharCharCharCharCharChar">
    <w:name w:val="bullet points_2 Char Char Char Char Char Char Char Char Char Char Char"/>
    <w:basedOn w:val="Normal"/>
    <w:next w:val="BodyText1"/>
    <w:link w:val="bulletpoints2CharCharCharCharCharCharCharCharCharCharCharChar"/>
    <w:rsid w:val="00D73D41"/>
    <w:pPr>
      <w:tabs>
        <w:tab w:val="num" w:pos="937"/>
      </w:tabs>
      <w:ind w:left="937" w:hanging="397"/>
    </w:pPr>
    <w:rPr>
      <w:sz w:val="24"/>
      <w:szCs w:val="24"/>
    </w:rPr>
  </w:style>
  <w:style w:type="character" w:customStyle="1" w:styleId="bulletpoints2CharCharCharCharCharCharCharCharCharCharCharChar">
    <w:name w:val="bullet points_2 Char Char Char Char Char Char Char Char Char Char Char Char"/>
    <w:link w:val="bulletpoints2CharCharCharCharCharCharCharCharCharCharChar"/>
    <w:rsid w:val="00D73D41"/>
    <w:rPr>
      <w:sz w:val="24"/>
      <w:szCs w:val="24"/>
      <w:lang w:val="en-GB" w:eastAsia="en-US" w:bidi="ar-SA"/>
    </w:rPr>
  </w:style>
  <w:style w:type="paragraph" w:customStyle="1" w:styleId="Norml">
    <w:name w:val="Norml"/>
    <w:rsid w:val="00D73D41"/>
    <w:rPr>
      <w:rFonts w:ascii="Arial" w:hAnsi="Arial"/>
      <w:snapToGrid w:val="0"/>
      <w:sz w:val="24"/>
      <w:lang w:val="hu-HU" w:eastAsia="hu-HU"/>
    </w:rPr>
  </w:style>
  <w:style w:type="character" w:styleId="CommentReference">
    <w:name w:val="annotation reference"/>
    <w:semiHidden/>
    <w:rsid w:val="00D73D41"/>
    <w:rPr>
      <w:sz w:val="16"/>
    </w:rPr>
  </w:style>
  <w:style w:type="paragraph" w:styleId="CommentText">
    <w:name w:val="annotation text"/>
    <w:basedOn w:val="Normal"/>
    <w:semiHidden/>
    <w:rsid w:val="00D73D41"/>
    <w:rPr>
      <w:lang w:eastAsia="fr-FR"/>
    </w:rPr>
  </w:style>
  <w:style w:type="paragraph" w:styleId="Caption">
    <w:name w:val="caption"/>
    <w:basedOn w:val="Normal"/>
    <w:next w:val="Normal"/>
    <w:qFormat/>
    <w:rsid w:val="00D73D41"/>
    <w:pPr>
      <w:spacing w:before="840" w:after="240"/>
    </w:pPr>
    <w:rPr>
      <w:rFonts w:ascii="Bookman Old Style" w:hAnsi="Bookman Old Style"/>
      <w:b/>
    </w:rPr>
  </w:style>
  <w:style w:type="paragraph" w:styleId="CommentSubject">
    <w:name w:val="annotation subject"/>
    <w:basedOn w:val="CommentText"/>
    <w:next w:val="CommentText"/>
    <w:semiHidden/>
    <w:rsid w:val="00D73D41"/>
    <w:rPr>
      <w:b/>
      <w:bCs/>
      <w:lang w:eastAsia="en-US"/>
    </w:rPr>
  </w:style>
  <w:style w:type="character" w:customStyle="1" w:styleId="Heading2Char">
    <w:name w:val="Heading 2 Char"/>
    <w:aliases w:val=" Car Char"/>
    <w:link w:val="Heading2"/>
    <w:rsid w:val="00D73D41"/>
    <w:rPr>
      <w:rFonts w:ascii="Arial Narrow" w:hAnsi="Arial Narrow"/>
      <w:b/>
      <w:bCs/>
      <w:snapToGrid w:val="0"/>
      <w:color w:val="000000"/>
      <w:sz w:val="22"/>
      <w:szCs w:val="22"/>
      <w:lang w:val="en-GB" w:eastAsia="en-US" w:bidi="ar-SA"/>
    </w:rPr>
  </w:style>
  <w:style w:type="paragraph" w:customStyle="1" w:styleId="NoteHead">
    <w:name w:val="NoteHead"/>
    <w:basedOn w:val="Normal"/>
    <w:next w:val="Normal"/>
    <w:rsid w:val="00D73D41"/>
    <w:pPr>
      <w:spacing w:before="720" w:after="720"/>
      <w:jc w:val="center"/>
    </w:pPr>
    <w:rPr>
      <w:b/>
      <w:bCs/>
      <w:smallCaps/>
      <w:sz w:val="24"/>
      <w:szCs w:val="24"/>
      <w:lang w:eastAsia="fr-FR"/>
    </w:rPr>
  </w:style>
  <w:style w:type="character" w:customStyle="1" w:styleId="InitialStyle">
    <w:name w:val="InitialStyle"/>
    <w:rsid w:val="00D73D41"/>
    <w:rPr>
      <w:rFonts w:ascii="Arial" w:hAnsi="Arial"/>
      <w:color w:val="auto"/>
      <w:spacing w:val="0"/>
      <w:sz w:val="20"/>
    </w:rPr>
  </w:style>
  <w:style w:type="paragraph" w:customStyle="1" w:styleId="Char1CharCharCharChar">
    <w:name w:val="Char1 Char Char Знак Char Char Знак"/>
    <w:basedOn w:val="Normal"/>
    <w:rsid w:val="00D73D4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ReturnAddress">
    <w:name w:val="Return Address"/>
    <w:rsid w:val="00D73D41"/>
    <w:pPr>
      <w:framePr w:w="8640" w:h="1426" w:wrap="notBeside" w:vAnchor="page" w:hAnchor="page" w:x="1729" w:yAlign="bottom" w:anchorLock="1"/>
      <w:spacing w:line="240" w:lineRule="atLeast"/>
      <w:ind w:right="-240"/>
      <w:jc w:val="center"/>
    </w:pPr>
    <w:rPr>
      <w:rFonts w:ascii="Garamond" w:hAnsi="Garamond"/>
      <w:caps/>
      <w:spacing w:val="30"/>
      <w:sz w:val="15"/>
    </w:rPr>
  </w:style>
  <w:style w:type="paragraph" w:customStyle="1" w:styleId="Char">
    <w:name w:val="Char"/>
    <w:basedOn w:val="Normal"/>
    <w:semiHidden/>
    <w:rsid w:val="00D73D41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Char0">
    <w:name w:val="Char"/>
    <w:basedOn w:val="Normal"/>
    <w:rsid w:val="00A1797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numbering" w:styleId="111111">
    <w:name w:val="Outline List 2"/>
    <w:basedOn w:val="NoList"/>
    <w:rsid w:val="00702E53"/>
    <w:pPr>
      <w:numPr>
        <w:numId w:val="6"/>
      </w:numPr>
    </w:pPr>
  </w:style>
  <w:style w:type="paragraph" w:customStyle="1" w:styleId="1">
    <w:name w:val="1"/>
    <w:basedOn w:val="Normal"/>
    <w:rsid w:val="0045641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TableContents">
    <w:name w:val="Table Contents"/>
    <w:basedOn w:val="BodyText"/>
    <w:rsid w:val="00BD16B9"/>
    <w:pPr>
      <w:widowControl w:val="0"/>
      <w:suppressLineNumbers/>
      <w:suppressAutoHyphens/>
      <w:spacing w:beforeAutospacing="1" w:after="120" w:afterAutospacing="1"/>
      <w:jc w:val="left"/>
    </w:pPr>
    <w:rPr>
      <w:rFonts w:ascii="Times New Roman" w:eastAsia="HG Mincho Light J" w:hAnsi="Times New Roman"/>
      <w:snapToGrid/>
      <w:color w:val="000000"/>
      <w:sz w:val="24"/>
      <w:szCs w:val="24"/>
      <w:lang w:val="en-US"/>
    </w:rPr>
  </w:style>
  <w:style w:type="paragraph" w:customStyle="1" w:styleId="CompanyName">
    <w:name w:val="Company Name"/>
    <w:basedOn w:val="BodyText"/>
    <w:rsid w:val="00FC373E"/>
    <w:pPr>
      <w:keepLines/>
      <w:framePr w:w="8640" w:h="1440" w:wrap="notBeside" w:vAnchor="page" w:hAnchor="margin" w:xAlign="center" w:y="889" w:anchorLock="1"/>
      <w:spacing w:after="80" w:line="240" w:lineRule="atLeast"/>
      <w:jc w:val="center"/>
    </w:pPr>
    <w:rPr>
      <w:rFonts w:ascii="Garamond" w:hAnsi="Garamond"/>
      <w:caps/>
      <w:snapToGrid/>
      <w:spacing w:val="75"/>
      <w:sz w:val="21"/>
      <w:szCs w:val="20"/>
      <w:lang w:val="bg-BG"/>
    </w:rPr>
  </w:style>
  <w:style w:type="paragraph" w:styleId="MessageHeader">
    <w:name w:val="Message Header"/>
    <w:basedOn w:val="BodyText"/>
    <w:rsid w:val="00FC373E"/>
    <w:pPr>
      <w:keepLines/>
      <w:spacing w:after="40" w:line="140" w:lineRule="atLeast"/>
      <w:ind w:left="360"/>
      <w:jc w:val="left"/>
    </w:pPr>
    <w:rPr>
      <w:rFonts w:ascii="Garamond" w:hAnsi="Garamond"/>
      <w:snapToGrid/>
      <w:spacing w:val="-5"/>
      <w:sz w:val="24"/>
      <w:szCs w:val="20"/>
    </w:rPr>
  </w:style>
  <w:style w:type="numbering" w:customStyle="1" w:styleId="Style4">
    <w:name w:val="Style4"/>
    <w:rsid w:val="000A25C4"/>
    <w:pPr>
      <w:numPr>
        <w:numId w:val="8"/>
      </w:numPr>
    </w:pPr>
  </w:style>
  <w:style w:type="paragraph" w:customStyle="1" w:styleId="MessageHeaderFirst">
    <w:name w:val="Message Header First"/>
    <w:basedOn w:val="MessageHeader"/>
    <w:next w:val="MessageHeader"/>
    <w:rsid w:val="00FC373E"/>
  </w:style>
  <w:style w:type="paragraph" w:customStyle="1" w:styleId="MessageHeaderLabel">
    <w:name w:val="Message Header Label"/>
    <w:basedOn w:val="MessageHeader"/>
    <w:next w:val="MessageHeader"/>
    <w:rsid w:val="00FC373E"/>
    <w:pPr>
      <w:spacing w:before="40" w:after="0"/>
      <w:ind w:left="0"/>
    </w:pPr>
    <w:rPr>
      <w:caps/>
      <w:spacing w:val="6"/>
      <w:position w:val="6"/>
      <w:sz w:val="14"/>
    </w:rPr>
  </w:style>
  <w:style w:type="paragraph" w:customStyle="1" w:styleId="11Heading2">
    <w:name w:val="1.1 Heading 2"/>
    <w:basedOn w:val="Heading2"/>
    <w:rsid w:val="00FC373E"/>
    <w:pPr>
      <w:widowControl w:val="0"/>
      <w:numPr>
        <w:numId w:val="1"/>
      </w:numPr>
      <w:spacing w:before="240" w:after="60"/>
      <w:jc w:val="left"/>
    </w:pPr>
    <w:rPr>
      <w:rFonts w:ascii="Bookman Old Style" w:hAnsi="Bookman Old Style" w:cs="Arial"/>
      <w:b w:val="0"/>
      <w:iCs/>
      <w:color w:val="auto"/>
      <w:sz w:val="20"/>
      <w:szCs w:val="28"/>
      <w:lang w:val="en-US"/>
    </w:rPr>
  </w:style>
  <w:style w:type="paragraph" w:customStyle="1" w:styleId="a">
    <w:name w:val="Знак"/>
    <w:basedOn w:val="Normal"/>
    <w:semiHidden/>
    <w:rsid w:val="00FC373E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styleId="DocumentMap">
    <w:name w:val="Document Map"/>
    <w:basedOn w:val="Normal"/>
    <w:semiHidden/>
    <w:rsid w:val="00FC373E"/>
    <w:pPr>
      <w:shd w:val="clear" w:color="auto" w:fill="000080"/>
    </w:pPr>
    <w:rPr>
      <w:rFonts w:ascii="Tahoma" w:hAnsi="Tahoma" w:cs="Tahoma"/>
    </w:rPr>
  </w:style>
  <w:style w:type="paragraph" w:customStyle="1" w:styleId="Char1CharCharCharCharCharCharCharCharChar">
    <w:name w:val="Char1 Char Char Знак Char Char Знак Char Char Char Знак Char Char"/>
    <w:basedOn w:val="Normal"/>
    <w:rsid w:val="00FC373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noteTextChar">
    <w:name w:val="Footnote Text Char"/>
    <w:aliases w:val="Footnote Char, Char1 Char Char,Footnote Char1 Char,ESPON Footnote Text Char"/>
    <w:link w:val="FootnoteText"/>
    <w:rsid w:val="007C3A97"/>
    <w:rPr>
      <w:lang w:val="en-GB" w:eastAsia="fr-BE"/>
    </w:rPr>
  </w:style>
  <w:style w:type="character" w:customStyle="1" w:styleId="samedocreference1">
    <w:name w:val="samedocreference1"/>
    <w:rsid w:val="00021C0D"/>
    <w:rPr>
      <w:i w:val="0"/>
      <w:iCs w:val="0"/>
      <w:color w:val="8B0000"/>
      <w:u w:val="single"/>
    </w:rPr>
  </w:style>
  <w:style w:type="paragraph" w:styleId="ListParagraph">
    <w:name w:val="List Paragraph"/>
    <w:basedOn w:val="Normal"/>
    <w:uiPriority w:val="34"/>
    <w:qFormat/>
    <w:rsid w:val="0069221F"/>
    <w:pPr>
      <w:spacing w:after="120" w:line="276" w:lineRule="auto"/>
      <w:ind w:left="720"/>
      <w:contextualSpacing/>
    </w:pPr>
    <w:rPr>
      <w:rFonts w:eastAsia="Calibri"/>
      <w:sz w:val="24"/>
      <w:szCs w:val="22"/>
      <w:lang w:val="bg-BG"/>
    </w:rPr>
  </w:style>
  <w:style w:type="character" w:customStyle="1" w:styleId="HeaderChar">
    <w:name w:val="Header Char"/>
    <w:link w:val="Header"/>
    <w:rsid w:val="003345D4"/>
    <w:rPr>
      <w:lang w:val="en-GB" w:eastAsia="en-US"/>
    </w:rPr>
  </w:style>
  <w:style w:type="paragraph" w:styleId="Revision">
    <w:name w:val="Revision"/>
    <w:hidden/>
    <w:uiPriority w:val="99"/>
    <w:semiHidden/>
    <w:rsid w:val="00DB480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9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3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14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9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358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65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3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75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0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8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3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40199-B43B-4512-AEBD-475C31FCC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6</Pages>
  <Words>1355</Words>
  <Characters>9322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………</vt:lpstr>
    </vt:vector>
  </TitlesOfParts>
  <Company>HP</Company>
  <LinksUpToDate>false</LinksUpToDate>
  <CharactersWithSpaces>10656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………</dc:title>
  <dc:subject/>
  <dc:creator>AngelchevaT</dc:creator>
  <cp:keywords/>
  <cp:lastModifiedBy>I.Tzekov.PC3-DESK</cp:lastModifiedBy>
  <cp:revision>10</cp:revision>
  <cp:lastPrinted>2024-07-15T08:16:00Z</cp:lastPrinted>
  <dcterms:created xsi:type="dcterms:W3CDTF">2025-02-10T13:31:00Z</dcterms:created>
  <dcterms:modified xsi:type="dcterms:W3CDTF">2025-03-14T09:58:00Z</dcterms:modified>
</cp:coreProperties>
</file>